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253" w:rsidRPr="001E19D7" w:rsidRDefault="00285253" w:rsidP="00285253">
      <w:pPr>
        <w:pBdr>
          <w:top w:val="single" w:sz="4" w:space="0" w:color="auto"/>
          <w:left w:val="single" w:sz="4" w:space="14" w:color="auto"/>
          <w:bottom w:val="single" w:sz="4" w:space="1" w:color="auto"/>
          <w:right w:val="single" w:sz="4" w:space="4" w:color="auto"/>
        </w:pBdr>
        <w:jc w:val="center"/>
        <w:outlineLvl w:val="0"/>
        <w:rPr>
          <w:rFonts w:ascii="Candara" w:hAnsi="Candara"/>
          <w:b/>
          <w:sz w:val="36"/>
          <w:szCs w:val="26"/>
        </w:rPr>
      </w:pPr>
      <w:r w:rsidRPr="001E19D7">
        <w:rPr>
          <w:rFonts w:ascii="Candara" w:hAnsi="Candara"/>
          <w:b/>
          <w:sz w:val="36"/>
          <w:szCs w:val="26"/>
        </w:rPr>
        <w:t xml:space="preserve">Raspored svetih misa: </w:t>
      </w:r>
    </w:p>
    <w:p w:rsidR="00285253" w:rsidRPr="00523F8D" w:rsidRDefault="00285253" w:rsidP="00285253">
      <w:pPr>
        <w:rPr>
          <w:rFonts w:ascii="Candara" w:hAnsi="Candara"/>
          <w:sz w:val="10"/>
          <w:szCs w:val="26"/>
        </w:rPr>
      </w:pPr>
    </w:p>
    <w:tbl>
      <w:tblPr>
        <w:tblStyle w:val="Reetkatablice"/>
        <w:tblW w:w="0" w:type="auto"/>
        <w:tblInd w:w="-176" w:type="dxa"/>
        <w:tblLayout w:type="fixed"/>
        <w:tblLook w:val="01E0" w:firstRow="1" w:lastRow="1" w:firstColumn="1" w:lastColumn="1" w:noHBand="0" w:noVBand="0"/>
      </w:tblPr>
      <w:tblGrid>
        <w:gridCol w:w="1985"/>
        <w:gridCol w:w="993"/>
        <w:gridCol w:w="1417"/>
        <w:gridCol w:w="3211"/>
      </w:tblGrid>
      <w:tr w:rsidR="00285253" w:rsidRPr="00523F8D" w:rsidTr="007C0E71">
        <w:tc>
          <w:tcPr>
            <w:tcW w:w="1985" w:type="dxa"/>
            <w:tcBorders>
              <w:top w:val="single" w:sz="4" w:space="0" w:color="auto"/>
              <w:left w:val="single" w:sz="4" w:space="0" w:color="auto"/>
              <w:bottom w:val="single" w:sz="4" w:space="0" w:color="auto"/>
              <w:right w:val="single" w:sz="4" w:space="0" w:color="auto"/>
            </w:tcBorders>
          </w:tcPr>
          <w:p w:rsidR="00285253" w:rsidRDefault="00285253" w:rsidP="007C0E71">
            <w:pPr>
              <w:jc w:val="center"/>
              <w:rPr>
                <w:rFonts w:ascii="Candara" w:hAnsi="Candara"/>
                <w:b/>
                <w:sz w:val="28"/>
                <w:szCs w:val="26"/>
              </w:rPr>
            </w:pPr>
            <w:r>
              <w:rPr>
                <w:rFonts w:ascii="Candara" w:hAnsi="Candara"/>
                <w:b/>
                <w:sz w:val="28"/>
                <w:szCs w:val="26"/>
              </w:rPr>
              <w:t>X</w:t>
            </w:r>
            <w:r w:rsidR="00A63D60">
              <w:rPr>
                <w:rFonts w:ascii="Candara" w:hAnsi="Candara"/>
                <w:b/>
                <w:sz w:val="28"/>
                <w:szCs w:val="26"/>
              </w:rPr>
              <w:t>VI</w:t>
            </w:r>
            <w:r>
              <w:rPr>
                <w:rFonts w:ascii="Candara" w:hAnsi="Candara"/>
                <w:b/>
                <w:sz w:val="28"/>
                <w:szCs w:val="26"/>
              </w:rPr>
              <w:t xml:space="preserve">. NEDJELJA KROZ </w:t>
            </w:r>
          </w:p>
          <w:p w:rsidR="00285253" w:rsidRPr="00A617A9" w:rsidRDefault="00285253" w:rsidP="007C0E71">
            <w:pPr>
              <w:jc w:val="center"/>
              <w:rPr>
                <w:rFonts w:ascii="Candara" w:hAnsi="Candara"/>
                <w:b/>
                <w:sz w:val="28"/>
                <w:szCs w:val="26"/>
              </w:rPr>
            </w:pPr>
            <w:r>
              <w:rPr>
                <w:rFonts w:ascii="Candara" w:hAnsi="Candara"/>
                <w:b/>
                <w:sz w:val="28"/>
                <w:szCs w:val="26"/>
              </w:rPr>
              <w:t>GODINU</w:t>
            </w:r>
          </w:p>
        </w:tc>
        <w:tc>
          <w:tcPr>
            <w:tcW w:w="993"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jc w:val="center"/>
              <w:rPr>
                <w:rFonts w:ascii="Candara" w:hAnsi="Candara"/>
                <w:sz w:val="28"/>
                <w:szCs w:val="26"/>
              </w:rPr>
            </w:pPr>
          </w:p>
          <w:p w:rsidR="00285253" w:rsidRPr="00A617A9" w:rsidRDefault="00A63D60" w:rsidP="007C0E71">
            <w:pPr>
              <w:jc w:val="center"/>
              <w:rPr>
                <w:rFonts w:ascii="Candara" w:hAnsi="Candara"/>
                <w:b/>
                <w:sz w:val="28"/>
                <w:szCs w:val="26"/>
              </w:rPr>
            </w:pPr>
            <w:r>
              <w:rPr>
                <w:rFonts w:ascii="Candara" w:hAnsi="Candara"/>
                <w:b/>
                <w:sz w:val="28"/>
                <w:szCs w:val="26"/>
              </w:rPr>
              <w:t>19</w:t>
            </w:r>
            <w:r w:rsidR="00285253">
              <w:rPr>
                <w:rFonts w:ascii="Candara" w:hAnsi="Candara"/>
                <w:b/>
                <w:sz w:val="28"/>
                <w:szCs w:val="26"/>
              </w:rPr>
              <w:t>.07</w:t>
            </w:r>
            <w:r w:rsidR="00285253"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Default="00285253" w:rsidP="007C0E71">
            <w:pPr>
              <w:jc w:val="center"/>
              <w:rPr>
                <w:rFonts w:ascii="Candara" w:hAnsi="Candara"/>
                <w:b/>
                <w:sz w:val="28"/>
                <w:szCs w:val="26"/>
              </w:rPr>
            </w:pPr>
          </w:p>
          <w:p w:rsidR="00285253" w:rsidRPr="00A617A9" w:rsidRDefault="00A63D60" w:rsidP="00A63D60">
            <w:pPr>
              <w:rPr>
                <w:rFonts w:ascii="Candara" w:hAnsi="Candara"/>
                <w:b/>
                <w:sz w:val="28"/>
                <w:szCs w:val="26"/>
              </w:rPr>
            </w:pPr>
            <w:r>
              <w:rPr>
                <w:rFonts w:ascii="Candara" w:hAnsi="Candara"/>
                <w:b/>
                <w:sz w:val="28"/>
                <w:szCs w:val="26"/>
              </w:rPr>
              <w:t>10</w:t>
            </w:r>
            <w:r w:rsidR="00285253" w:rsidRPr="00A617A9">
              <w:rPr>
                <w:rFonts w:ascii="Candara" w:hAnsi="Candara"/>
                <w:b/>
                <w:sz w:val="28"/>
                <w:szCs w:val="26"/>
              </w:rPr>
              <w:t>, 00 sati</w:t>
            </w:r>
          </w:p>
          <w:p w:rsidR="00285253" w:rsidRPr="00A617A9" w:rsidRDefault="00285253" w:rsidP="007C0E71">
            <w:pPr>
              <w:rPr>
                <w:rFonts w:ascii="Candara" w:hAnsi="Candara"/>
                <w:b/>
                <w:sz w:val="28"/>
                <w:szCs w:val="26"/>
              </w:rPr>
            </w:pPr>
          </w:p>
        </w:tc>
        <w:tc>
          <w:tcPr>
            <w:tcW w:w="3211" w:type="dxa"/>
            <w:tcBorders>
              <w:top w:val="single" w:sz="4" w:space="0" w:color="auto"/>
              <w:left w:val="single" w:sz="4" w:space="0" w:color="auto"/>
              <w:bottom w:val="single" w:sz="4" w:space="0" w:color="auto"/>
              <w:right w:val="single" w:sz="4" w:space="0" w:color="auto"/>
            </w:tcBorders>
          </w:tcPr>
          <w:p w:rsidR="00285253" w:rsidRDefault="00285253" w:rsidP="007C0E71">
            <w:pPr>
              <w:rPr>
                <w:rFonts w:ascii="Candara" w:hAnsi="Candara"/>
                <w:b/>
                <w:sz w:val="28"/>
                <w:szCs w:val="26"/>
              </w:rPr>
            </w:pPr>
          </w:p>
          <w:p w:rsidR="00285253" w:rsidRDefault="00285253" w:rsidP="007C0E71">
            <w:pPr>
              <w:rPr>
                <w:rFonts w:ascii="Candara" w:hAnsi="Candara"/>
                <w:b/>
                <w:sz w:val="28"/>
                <w:szCs w:val="26"/>
              </w:rPr>
            </w:pPr>
            <w:r w:rsidRPr="00A617A9">
              <w:rPr>
                <w:rFonts w:ascii="Candara" w:hAnsi="Candara"/>
                <w:b/>
                <w:sz w:val="28"/>
                <w:szCs w:val="26"/>
              </w:rPr>
              <w:t>†</w:t>
            </w:r>
            <w:r>
              <w:rPr>
                <w:rFonts w:ascii="Candara" w:hAnsi="Candara"/>
                <w:b/>
                <w:sz w:val="28"/>
                <w:szCs w:val="26"/>
              </w:rPr>
              <w:t xml:space="preserve"> </w:t>
            </w:r>
            <w:r w:rsidR="00A63D60">
              <w:rPr>
                <w:rFonts w:ascii="Candara" w:hAnsi="Candara"/>
                <w:b/>
                <w:sz w:val="28"/>
                <w:szCs w:val="26"/>
              </w:rPr>
              <w:t xml:space="preserve">Ivan i Marija </w:t>
            </w:r>
            <w:proofErr w:type="spellStart"/>
            <w:r w:rsidR="00A63D60">
              <w:rPr>
                <w:rFonts w:ascii="Candara" w:hAnsi="Candara"/>
                <w:b/>
                <w:sz w:val="28"/>
                <w:szCs w:val="26"/>
              </w:rPr>
              <w:t>Adamec</w:t>
            </w:r>
            <w:proofErr w:type="spellEnd"/>
          </w:p>
          <w:p w:rsidR="00285253" w:rsidRPr="00A617A9" w:rsidRDefault="00285253" w:rsidP="007C0E71">
            <w:pPr>
              <w:rPr>
                <w:rFonts w:ascii="Candara" w:hAnsi="Candara"/>
                <w:b/>
                <w:sz w:val="28"/>
                <w:szCs w:val="26"/>
              </w:rPr>
            </w:pPr>
          </w:p>
        </w:tc>
      </w:tr>
      <w:tr w:rsidR="00285253" w:rsidRPr="00523F8D" w:rsidTr="007C0E71">
        <w:tc>
          <w:tcPr>
            <w:tcW w:w="1985"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rPr>
                <w:rFonts w:ascii="Candara" w:hAnsi="Candara"/>
                <w:sz w:val="28"/>
                <w:szCs w:val="26"/>
              </w:rPr>
            </w:pPr>
            <w:r w:rsidRPr="00A617A9">
              <w:rPr>
                <w:rFonts w:ascii="Candara" w:hAnsi="Candara"/>
                <w:sz w:val="28"/>
                <w:szCs w:val="26"/>
              </w:rPr>
              <w:t>PONEDJELJAK</w:t>
            </w:r>
          </w:p>
        </w:tc>
        <w:tc>
          <w:tcPr>
            <w:tcW w:w="993" w:type="dxa"/>
            <w:tcBorders>
              <w:top w:val="single" w:sz="4" w:space="0" w:color="auto"/>
              <w:left w:val="single" w:sz="4" w:space="0" w:color="auto"/>
              <w:bottom w:val="single" w:sz="4" w:space="0" w:color="auto"/>
              <w:right w:val="single" w:sz="4" w:space="0" w:color="auto"/>
            </w:tcBorders>
          </w:tcPr>
          <w:p w:rsidR="00285253" w:rsidRPr="00A617A9" w:rsidRDefault="00A63D60" w:rsidP="00A63D60">
            <w:pPr>
              <w:jc w:val="center"/>
              <w:rPr>
                <w:rFonts w:ascii="Candara" w:hAnsi="Candara"/>
                <w:sz w:val="28"/>
                <w:szCs w:val="26"/>
              </w:rPr>
            </w:pPr>
            <w:r>
              <w:rPr>
                <w:rFonts w:ascii="Candara" w:hAnsi="Candara"/>
                <w:sz w:val="28"/>
                <w:szCs w:val="26"/>
              </w:rPr>
              <w:t>20</w:t>
            </w:r>
            <w:r w:rsidR="00285253">
              <w:rPr>
                <w:rFonts w:ascii="Candara" w:hAnsi="Candara"/>
                <w:sz w:val="28"/>
                <w:szCs w:val="26"/>
              </w:rPr>
              <w:t>.07</w:t>
            </w:r>
            <w:r w:rsidR="0028525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jc w:val="center"/>
              <w:rPr>
                <w:rFonts w:ascii="Candara" w:hAnsi="Candara"/>
                <w:sz w:val="28"/>
                <w:szCs w:val="26"/>
              </w:rPr>
            </w:pPr>
            <w:r>
              <w:rPr>
                <w:rFonts w:ascii="Candara" w:hAnsi="Candara"/>
                <w:sz w:val="28"/>
                <w:szCs w:val="26"/>
              </w:rPr>
              <w:t>-</w:t>
            </w:r>
          </w:p>
        </w:tc>
        <w:tc>
          <w:tcPr>
            <w:tcW w:w="3211"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rPr>
                <w:rFonts w:ascii="Candara" w:hAnsi="Candara"/>
                <w:sz w:val="28"/>
                <w:szCs w:val="26"/>
              </w:rPr>
            </w:pPr>
            <w:r>
              <w:rPr>
                <w:rFonts w:ascii="Candara" w:hAnsi="Candara"/>
                <w:sz w:val="28"/>
                <w:szCs w:val="26"/>
              </w:rPr>
              <w:t xml:space="preserve">Nema sv. mise </w:t>
            </w:r>
          </w:p>
        </w:tc>
      </w:tr>
      <w:tr w:rsidR="00285253" w:rsidRPr="00523F8D" w:rsidTr="007C0E71">
        <w:tc>
          <w:tcPr>
            <w:tcW w:w="1985"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rPr>
                <w:rFonts w:ascii="Candara" w:hAnsi="Candara"/>
                <w:sz w:val="28"/>
                <w:szCs w:val="26"/>
              </w:rPr>
            </w:pPr>
            <w:r w:rsidRPr="00A617A9">
              <w:rPr>
                <w:rFonts w:ascii="Candara" w:hAnsi="Candara"/>
                <w:sz w:val="28"/>
                <w:szCs w:val="26"/>
              </w:rPr>
              <w:t>UTORAK</w:t>
            </w:r>
          </w:p>
        </w:tc>
        <w:tc>
          <w:tcPr>
            <w:tcW w:w="993" w:type="dxa"/>
            <w:tcBorders>
              <w:top w:val="single" w:sz="4" w:space="0" w:color="auto"/>
              <w:left w:val="single" w:sz="4" w:space="0" w:color="auto"/>
              <w:bottom w:val="single" w:sz="4" w:space="0" w:color="auto"/>
              <w:right w:val="single" w:sz="4" w:space="0" w:color="auto"/>
            </w:tcBorders>
          </w:tcPr>
          <w:p w:rsidR="00285253" w:rsidRPr="00A617A9" w:rsidRDefault="00A63D60" w:rsidP="00A63D60">
            <w:pPr>
              <w:jc w:val="center"/>
              <w:rPr>
                <w:rFonts w:ascii="Candara" w:hAnsi="Candara"/>
                <w:sz w:val="28"/>
                <w:szCs w:val="26"/>
              </w:rPr>
            </w:pPr>
            <w:r>
              <w:rPr>
                <w:rFonts w:ascii="Candara" w:hAnsi="Candara"/>
                <w:sz w:val="28"/>
                <w:szCs w:val="26"/>
              </w:rPr>
              <w:t>21</w:t>
            </w:r>
            <w:r w:rsidR="00285253">
              <w:rPr>
                <w:rFonts w:ascii="Candara" w:hAnsi="Candara"/>
                <w:sz w:val="28"/>
                <w:szCs w:val="26"/>
              </w:rPr>
              <w:t>.07</w:t>
            </w:r>
            <w:r w:rsidR="0028525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jc w:val="center"/>
              <w:rPr>
                <w:rFonts w:ascii="Candara" w:hAnsi="Candara"/>
                <w:sz w:val="28"/>
                <w:szCs w:val="26"/>
              </w:rPr>
            </w:pPr>
            <w:r>
              <w:rPr>
                <w:rFonts w:ascii="Candara" w:hAnsi="Candara"/>
                <w:sz w:val="28"/>
                <w:szCs w:val="26"/>
              </w:rPr>
              <w:t>8, 0</w:t>
            </w:r>
            <w:r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85253" w:rsidRPr="00A617A9" w:rsidRDefault="00A63D60" w:rsidP="007C0E71">
            <w:pPr>
              <w:rPr>
                <w:rFonts w:ascii="Candara" w:hAnsi="Candara"/>
                <w:sz w:val="28"/>
                <w:szCs w:val="26"/>
              </w:rPr>
            </w:pPr>
            <w:r>
              <w:rPr>
                <w:rFonts w:ascii="Candara" w:hAnsi="Candara"/>
                <w:sz w:val="28"/>
                <w:szCs w:val="26"/>
              </w:rPr>
              <w:t>† Zvonimir i Marija Martinović</w:t>
            </w:r>
          </w:p>
        </w:tc>
      </w:tr>
      <w:tr w:rsidR="00285253" w:rsidRPr="007D127A" w:rsidTr="007C0E71">
        <w:tc>
          <w:tcPr>
            <w:tcW w:w="1985" w:type="dxa"/>
            <w:tcBorders>
              <w:top w:val="single" w:sz="4" w:space="0" w:color="auto"/>
              <w:left w:val="single" w:sz="4" w:space="0" w:color="auto"/>
              <w:bottom w:val="single" w:sz="4" w:space="0" w:color="auto"/>
              <w:right w:val="single" w:sz="4" w:space="0" w:color="auto"/>
            </w:tcBorders>
          </w:tcPr>
          <w:p w:rsidR="00285253" w:rsidRPr="0039162F" w:rsidRDefault="00285253" w:rsidP="007C0E71">
            <w:pPr>
              <w:rPr>
                <w:rFonts w:ascii="Candara" w:hAnsi="Candara"/>
                <w:sz w:val="28"/>
                <w:szCs w:val="26"/>
              </w:rPr>
            </w:pPr>
            <w:r>
              <w:rPr>
                <w:rFonts w:ascii="Candara" w:hAnsi="Candara"/>
                <w:sz w:val="28"/>
                <w:szCs w:val="26"/>
              </w:rPr>
              <w:t>SRIJEDA</w:t>
            </w:r>
          </w:p>
        </w:tc>
        <w:tc>
          <w:tcPr>
            <w:tcW w:w="993" w:type="dxa"/>
            <w:tcBorders>
              <w:top w:val="single" w:sz="4" w:space="0" w:color="auto"/>
              <w:left w:val="single" w:sz="4" w:space="0" w:color="auto"/>
              <w:bottom w:val="single" w:sz="4" w:space="0" w:color="auto"/>
              <w:right w:val="single" w:sz="4" w:space="0" w:color="auto"/>
            </w:tcBorders>
          </w:tcPr>
          <w:p w:rsidR="00285253" w:rsidRPr="007D127A" w:rsidRDefault="00A63D60" w:rsidP="00A63D60">
            <w:pPr>
              <w:jc w:val="center"/>
              <w:rPr>
                <w:rFonts w:ascii="Candara" w:hAnsi="Candara"/>
                <w:sz w:val="28"/>
                <w:szCs w:val="26"/>
              </w:rPr>
            </w:pPr>
            <w:r>
              <w:rPr>
                <w:rFonts w:ascii="Candara" w:hAnsi="Candara"/>
                <w:sz w:val="28"/>
                <w:szCs w:val="26"/>
              </w:rPr>
              <w:t>22</w:t>
            </w:r>
            <w:r w:rsidR="00285253">
              <w:rPr>
                <w:rFonts w:ascii="Candara" w:hAnsi="Candara"/>
                <w:sz w:val="28"/>
                <w:szCs w:val="26"/>
              </w:rPr>
              <w:t>.07</w:t>
            </w:r>
            <w:r w:rsidR="00285253" w:rsidRPr="007D127A">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Pr="007D127A" w:rsidRDefault="00285253" w:rsidP="007C0E71">
            <w:pPr>
              <w:jc w:val="center"/>
              <w:rPr>
                <w:rFonts w:ascii="Candara" w:hAnsi="Candara"/>
                <w:sz w:val="28"/>
                <w:szCs w:val="26"/>
              </w:rPr>
            </w:pPr>
            <w:r>
              <w:rPr>
                <w:rFonts w:ascii="Candara" w:hAnsi="Candara"/>
                <w:sz w:val="28"/>
                <w:szCs w:val="26"/>
              </w:rPr>
              <w:t>8, 0</w:t>
            </w:r>
            <w:r w:rsidRPr="007D127A">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85253" w:rsidRPr="007D127A" w:rsidRDefault="00A63D60" w:rsidP="007C0E71">
            <w:pPr>
              <w:rPr>
                <w:rFonts w:ascii="Candara" w:hAnsi="Candara"/>
                <w:sz w:val="28"/>
                <w:szCs w:val="26"/>
              </w:rPr>
            </w:pPr>
            <w:r>
              <w:rPr>
                <w:rFonts w:ascii="Candara" w:hAnsi="Candara"/>
                <w:sz w:val="28"/>
                <w:szCs w:val="26"/>
              </w:rPr>
              <w:t>† Stjepan i Manda Marjanović</w:t>
            </w:r>
          </w:p>
        </w:tc>
      </w:tr>
      <w:tr w:rsidR="00285253" w:rsidRPr="001B2995" w:rsidTr="007C0E71">
        <w:tc>
          <w:tcPr>
            <w:tcW w:w="1985" w:type="dxa"/>
            <w:tcBorders>
              <w:top w:val="single" w:sz="4" w:space="0" w:color="auto"/>
              <w:left w:val="single" w:sz="4" w:space="0" w:color="auto"/>
              <w:bottom w:val="single" w:sz="4" w:space="0" w:color="auto"/>
              <w:right w:val="single" w:sz="4" w:space="0" w:color="auto"/>
            </w:tcBorders>
          </w:tcPr>
          <w:p w:rsidR="00285253" w:rsidRPr="0098119D" w:rsidRDefault="00285253" w:rsidP="007C0E71">
            <w:pPr>
              <w:rPr>
                <w:rFonts w:ascii="Candara" w:hAnsi="Candara"/>
                <w:sz w:val="28"/>
                <w:szCs w:val="26"/>
              </w:rPr>
            </w:pPr>
            <w:r>
              <w:rPr>
                <w:rFonts w:ascii="Candara" w:hAnsi="Candara"/>
                <w:sz w:val="28"/>
                <w:szCs w:val="26"/>
              </w:rPr>
              <w:t>ČETVRTAK</w:t>
            </w:r>
          </w:p>
        </w:tc>
        <w:tc>
          <w:tcPr>
            <w:tcW w:w="993" w:type="dxa"/>
            <w:tcBorders>
              <w:top w:val="single" w:sz="4" w:space="0" w:color="auto"/>
              <w:left w:val="single" w:sz="4" w:space="0" w:color="auto"/>
              <w:bottom w:val="single" w:sz="4" w:space="0" w:color="auto"/>
              <w:right w:val="single" w:sz="4" w:space="0" w:color="auto"/>
            </w:tcBorders>
          </w:tcPr>
          <w:p w:rsidR="00285253" w:rsidRPr="001B2995" w:rsidRDefault="00A63D60" w:rsidP="00A63D60">
            <w:pPr>
              <w:jc w:val="center"/>
              <w:rPr>
                <w:rFonts w:ascii="Candara" w:hAnsi="Candara"/>
                <w:sz w:val="28"/>
                <w:szCs w:val="26"/>
              </w:rPr>
            </w:pPr>
            <w:r>
              <w:rPr>
                <w:rFonts w:ascii="Candara" w:hAnsi="Candara"/>
                <w:sz w:val="28"/>
                <w:szCs w:val="26"/>
              </w:rPr>
              <w:t>23</w:t>
            </w:r>
            <w:r w:rsidR="00285253">
              <w:rPr>
                <w:rFonts w:ascii="Candara" w:hAnsi="Candara"/>
                <w:sz w:val="28"/>
                <w:szCs w:val="26"/>
              </w:rPr>
              <w:t>.07</w:t>
            </w:r>
            <w:r w:rsidR="00285253" w:rsidRPr="001B2995">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Pr="001B2995" w:rsidRDefault="00285253" w:rsidP="007C0E71">
            <w:pPr>
              <w:jc w:val="center"/>
              <w:rPr>
                <w:rFonts w:ascii="Candara" w:hAnsi="Candara"/>
                <w:sz w:val="28"/>
                <w:szCs w:val="26"/>
              </w:rPr>
            </w:pPr>
            <w:r>
              <w:rPr>
                <w:rFonts w:ascii="Candara" w:hAnsi="Candara"/>
                <w:sz w:val="28"/>
                <w:szCs w:val="26"/>
              </w:rPr>
              <w:t>8, 0</w:t>
            </w:r>
            <w:r w:rsidRPr="001B2995">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85253" w:rsidRPr="00F455CA" w:rsidRDefault="00A63D60" w:rsidP="007C0E71">
            <w:pPr>
              <w:rPr>
                <w:rFonts w:ascii="Candara" w:hAnsi="Candara"/>
                <w:sz w:val="28"/>
                <w:szCs w:val="26"/>
              </w:rPr>
            </w:pPr>
            <w:r>
              <w:rPr>
                <w:rFonts w:ascii="Candara" w:hAnsi="Candara"/>
                <w:sz w:val="28"/>
                <w:szCs w:val="26"/>
              </w:rPr>
              <w:t>† Bartol Petričević</w:t>
            </w:r>
          </w:p>
        </w:tc>
      </w:tr>
      <w:tr w:rsidR="00285253" w:rsidRPr="00523F8D" w:rsidTr="007C0E71">
        <w:tc>
          <w:tcPr>
            <w:tcW w:w="1985" w:type="dxa"/>
            <w:tcBorders>
              <w:top w:val="single" w:sz="4" w:space="0" w:color="auto"/>
              <w:left w:val="single" w:sz="4" w:space="0" w:color="auto"/>
              <w:bottom w:val="single" w:sz="4" w:space="0" w:color="auto"/>
              <w:right w:val="single" w:sz="4" w:space="0" w:color="auto"/>
            </w:tcBorders>
          </w:tcPr>
          <w:p w:rsidR="00285253" w:rsidRPr="0098119D" w:rsidRDefault="00285253" w:rsidP="007C0E71">
            <w:pPr>
              <w:rPr>
                <w:rFonts w:ascii="Candara" w:hAnsi="Candara"/>
                <w:sz w:val="28"/>
                <w:szCs w:val="26"/>
              </w:rPr>
            </w:pPr>
            <w:r>
              <w:rPr>
                <w:rFonts w:ascii="Candara" w:hAnsi="Candara"/>
                <w:sz w:val="28"/>
                <w:szCs w:val="26"/>
              </w:rPr>
              <w:t>PETAK</w:t>
            </w:r>
          </w:p>
        </w:tc>
        <w:tc>
          <w:tcPr>
            <w:tcW w:w="993" w:type="dxa"/>
            <w:tcBorders>
              <w:top w:val="single" w:sz="4" w:space="0" w:color="auto"/>
              <w:left w:val="single" w:sz="4" w:space="0" w:color="auto"/>
              <w:bottom w:val="single" w:sz="4" w:space="0" w:color="auto"/>
              <w:right w:val="single" w:sz="4" w:space="0" w:color="auto"/>
            </w:tcBorders>
          </w:tcPr>
          <w:p w:rsidR="00285253" w:rsidRPr="00A617A9" w:rsidRDefault="00A63D60" w:rsidP="00A63D60">
            <w:pPr>
              <w:jc w:val="center"/>
              <w:rPr>
                <w:rFonts w:ascii="Candara" w:hAnsi="Candara"/>
                <w:sz w:val="28"/>
                <w:szCs w:val="26"/>
              </w:rPr>
            </w:pPr>
            <w:r>
              <w:rPr>
                <w:rFonts w:ascii="Candara" w:hAnsi="Candara"/>
                <w:sz w:val="28"/>
                <w:szCs w:val="26"/>
              </w:rPr>
              <w:t>24</w:t>
            </w:r>
            <w:r w:rsidR="00285253">
              <w:rPr>
                <w:rFonts w:ascii="Candara" w:hAnsi="Candara"/>
                <w:sz w:val="28"/>
                <w:szCs w:val="26"/>
              </w:rPr>
              <w:t>.07</w:t>
            </w:r>
            <w:r w:rsidR="0028525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jc w:val="center"/>
              <w:rPr>
                <w:rFonts w:ascii="Candara" w:hAnsi="Candara"/>
                <w:sz w:val="28"/>
                <w:szCs w:val="26"/>
              </w:rPr>
            </w:pPr>
            <w:r>
              <w:rPr>
                <w:rFonts w:ascii="Candara" w:hAnsi="Candara"/>
                <w:sz w:val="28"/>
                <w:szCs w:val="26"/>
              </w:rPr>
              <w:t>8, 0</w:t>
            </w:r>
            <w:r w:rsidRPr="00A617A9">
              <w:rPr>
                <w:rFonts w:ascii="Candara" w:hAnsi="Candara"/>
                <w:sz w:val="28"/>
                <w:szCs w:val="26"/>
              </w:rPr>
              <w:t>0 sati</w:t>
            </w:r>
          </w:p>
        </w:tc>
        <w:tc>
          <w:tcPr>
            <w:tcW w:w="3211" w:type="dxa"/>
            <w:tcBorders>
              <w:top w:val="single" w:sz="4" w:space="0" w:color="auto"/>
              <w:left w:val="single" w:sz="4" w:space="0" w:color="auto"/>
              <w:bottom w:val="single" w:sz="4" w:space="0" w:color="auto"/>
              <w:right w:val="single" w:sz="4" w:space="0" w:color="auto"/>
            </w:tcBorders>
          </w:tcPr>
          <w:p w:rsidR="00285253" w:rsidRPr="0039035E" w:rsidRDefault="00A63D60" w:rsidP="007C0E71">
            <w:pPr>
              <w:rPr>
                <w:rFonts w:ascii="Candara" w:hAnsi="Candara"/>
                <w:sz w:val="28"/>
                <w:szCs w:val="26"/>
              </w:rPr>
            </w:pPr>
            <w:r>
              <w:rPr>
                <w:rFonts w:ascii="Candara" w:hAnsi="Candara"/>
                <w:sz w:val="28"/>
                <w:szCs w:val="26"/>
              </w:rPr>
              <w:t xml:space="preserve">† Anica i Zvonimir </w:t>
            </w:r>
            <w:proofErr w:type="spellStart"/>
            <w:r>
              <w:rPr>
                <w:rFonts w:ascii="Candara" w:hAnsi="Candara"/>
                <w:sz w:val="28"/>
                <w:szCs w:val="26"/>
              </w:rPr>
              <w:t>Baličević</w:t>
            </w:r>
            <w:proofErr w:type="spellEnd"/>
          </w:p>
        </w:tc>
      </w:tr>
      <w:tr w:rsidR="00285253" w:rsidRPr="00523F8D" w:rsidTr="007C0E71">
        <w:tc>
          <w:tcPr>
            <w:tcW w:w="1985" w:type="dxa"/>
            <w:tcBorders>
              <w:top w:val="single" w:sz="4" w:space="0" w:color="auto"/>
              <w:left w:val="single" w:sz="4" w:space="0" w:color="auto"/>
              <w:bottom w:val="single" w:sz="4" w:space="0" w:color="auto"/>
              <w:right w:val="single" w:sz="4" w:space="0" w:color="auto"/>
            </w:tcBorders>
          </w:tcPr>
          <w:p w:rsidR="00285253" w:rsidRPr="00A63D60" w:rsidRDefault="00A63D60" w:rsidP="008D5199">
            <w:pPr>
              <w:jc w:val="center"/>
              <w:rPr>
                <w:rFonts w:ascii="Candara" w:hAnsi="Candara"/>
                <w:b/>
                <w:bCs/>
                <w:sz w:val="28"/>
                <w:szCs w:val="26"/>
              </w:rPr>
            </w:pPr>
            <w:r>
              <w:rPr>
                <w:rFonts w:ascii="Candara" w:hAnsi="Candara"/>
                <w:b/>
                <w:bCs/>
                <w:sz w:val="28"/>
                <w:szCs w:val="26"/>
              </w:rPr>
              <w:t>sv. Jakov</w:t>
            </w:r>
            <w:r w:rsidR="008E19BD">
              <w:rPr>
                <w:rFonts w:ascii="Candara" w:hAnsi="Candara"/>
                <w:b/>
                <w:bCs/>
                <w:sz w:val="28"/>
                <w:szCs w:val="26"/>
              </w:rPr>
              <w:t>, apostol</w:t>
            </w:r>
          </w:p>
        </w:tc>
        <w:tc>
          <w:tcPr>
            <w:tcW w:w="993" w:type="dxa"/>
            <w:tcBorders>
              <w:top w:val="single" w:sz="4" w:space="0" w:color="auto"/>
              <w:left w:val="single" w:sz="4" w:space="0" w:color="auto"/>
              <w:bottom w:val="single" w:sz="4" w:space="0" w:color="auto"/>
              <w:right w:val="single" w:sz="4" w:space="0" w:color="auto"/>
            </w:tcBorders>
          </w:tcPr>
          <w:p w:rsidR="00285253" w:rsidRPr="00A617A9" w:rsidRDefault="00A63D60" w:rsidP="00A63D60">
            <w:pPr>
              <w:jc w:val="center"/>
              <w:rPr>
                <w:rFonts w:ascii="Candara" w:hAnsi="Candara"/>
                <w:sz w:val="28"/>
                <w:szCs w:val="26"/>
              </w:rPr>
            </w:pPr>
            <w:r>
              <w:rPr>
                <w:rFonts w:ascii="Candara" w:hAnsi="Candara"/>
                <w:sz w:val="28"/>
                <w:szCs w:val="26"/>
              </w:rPr>
              <w:t>25</w:t>
            </w:r>
            <w:r w:rsidR="00285253">
              <w:rPr>
                <w:rFonts w:ascii="Candara" w:hAnsi="Candara"/>
                <w:sz w:val="28"/>
                <w:szCs w:val="26"/>
              </w:rPr>
              <w:t>.07</w:t>
            </w:r>
            <w:r w:rsidR="00285253" w:rsidRPr="00A617A9">
              <w:rPr>
                <w:rFonts w:ascii="Candara" w:hAnsi="Candara"/>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Default="00A63D60" w:rsidP="007C0E71">
            <w:pPr>
              <w:jc w:val="center"/>
              <w:rPr>
                <w:rFonts w:ascii="Candara" w:hAnsi="Candara"/>
                <w:sz w:val="28"/>
                <w:szCs w:val="26"/>
              </w:rPr>
            </w:pPr>
            <w:r>
              <w:rPr>
                <w:rFonts w:ascii="Candara" w:hAnsi="Candara"/>
                <w:sz w:val="28"/>
                <w:szCs w:val="26"/>
              </w:rPr>
              <w:t>7</w:t>
            </w:r>
            <w:r w:rsidR="00285253">
              <w:rPr>
                <w:rFonts w:ascii="Candara" w:hAnsi="Candara"/>
                <w:sz w:val="28"/>
                <w:szCs w:val="26"/>
              </w:rPr>
              <w:t>, 0</w:t>
            </w:r>
            <w:r w:rsidR="00285253" w:rsidRPr="00A617A9">
              <w:rPr>
                <w:rFonts w:ascii="Candara" w:hAnsi="Candara"/>
                <w:sz w:val="28"/>
                <w:szCs w:val="26"/>
              </w:rPr>
              <w:t>0 sati</w:t>
            </w:r>
          </w:p>
          <w:p w:rsidR="00A63D60" w:rsidRPr="00A617A9" w:rsidRDefault="00A63D60" w:rsidP="007C0E71">
            <w:pPr>
              <w:jc w:val="center"/>
              <w:rPr>
                <w:rFonts w:ascii="Candara" w:hAnsi="Candara"/>
                <w:sz w:val="28"/>
                <w:szCs w:val="26"/>
              </w:rPr>
            </w:pPr>
            <w:r>
              <w:rPr>
                <w:rFonts w:ascii="Candara" w:hAnsi="Candara"/>
                <w:sz w:val="28"/>
                <w:szCs w:val="26"/>
              </w:rPr>
              <w:t>11, 00 sati</w:t>
            </w:r>
          </w:p>
        </w:tc>
        <w:tc>
          <w:tcPr>
            <w:tcW w:w="3211" w:type="dxa"/>
            <w:tcBorders>
              <w:top w:val="single" w:sz="4" w:space="0" w:color="auto"/>
              <w:left w:val="single" w:sz="4" w:space="0" w:color="auto"/>
              <w:bottom w:val="single" w:sz="4" w:space="0" w:color="auto"/>
              <w:right w:val="single" w:sz="4" w:space="0" w:color="auto"/>
            </w:tcBorders>
          </w:tcPr>
          <w:p w:rsidR="00A63D60" w:rsidRDefault="00A63D60" w:rsidP="007C0E71">
            <w:pPr>
              <w:rPr>
                <w:rFonts w:ascii="Candara" w:hAnsi="Candara"/>
                <w:sz w:val="28"/>
                <w:szCs w:val="26"/>
              </w:rPr>
            </w:pPr>
            <w:r>
              <w:rPr>
                <w:rFonts w:ascii="Candara" w:hAnsi="Candara"/>
                <w:sz w:val="28"/>
                <w:szCs w:val="26"/>
              </w:rPr>
              <w:t>† Ivan i Eva Đukić</w:t>
            </w:r>
          </w:p>
          <w:p w:rsidR="00A63D60" w:rsidRPr="008265C9" w:rsidRDefault="00A63D60" w:rsidP="007C0E71">
            <w:pPr>
              <w:rPr>
                <w:rFonts w:ascii="Candara" w:hAnsi="Candara"/>
                <w:sz w:val="28"/>
                <w:szCs w:val="26"/>
              </w:rPr>
            </w:pPr>
            <w:r>
              <w:rPr>
                <w:rFonts w:ascii="Candara" w:hAnsi="Candara"/>
                <w:sz w:val="28"/>
                <w:szCs w:val="26"/>
              </w:rPr>
              <w:t>PRO  POPULO</w:t>
            </w:r>
          </w:p>
        </w:tc>
      </w:tr>
      <w:tr w:rsidR="00285253" w:rsidRPr="00523F8D" w:rsidTr="007C0E71">
        <w:tc>
          <w:tcPr>
            <w:tcW w:w="1985" w:type="dxa"/>
            <w:tcBorders>
              <w:top w:val="single" w:sz="4" w:space="0" w:color="auto"/>
              <w:left w:val="single" w:sz="4" w:space="0" w:color="auto"/>
              <w:bottom w:val="single" w:sz="4" w:space="0" w:color="auto"/>
              <w:right w:val="single" w:sz="4" w:space="0" w:color="auto"/>
            </w:tcBorders>
          </w:tcPr>
          <w:p w:rsidR="00285253" w:rsidRDefault="00285253" w:rsidP="007C0E71">
            <w:pPr>
              <w:jc w:val="center"/>
              <w:rPr>
                <w:rFonts w:ascii="Candara" w:hAnsi="Candara"/>
                <w:b/>
                <w:sz w:val="28"/>
                <w:szCs w:val="26"/>
              </w:rPr>
            </w:pPr>
            <w:r>
              <w:rPr>
                <w:rFonts w:ascii="Candara" w:hAnsi="Candara"/>
                <w:b/>
                <w:sz w:val="28"/>
                <w:szCs w:val="26"/>
              </w:rPr>
              <w:t>X</w:t>
            </w:r>
            <w:r w:rsidR="00A63D60">
              <w:rPr>
                <w:rFonts w:ascii="Candara" w:hAnsi="Candara"/>
                <w:b/>
                <w:sz w:val="28"/>
                <w:szCs w:val="26"/>
              </w:rPr>
              <w:t>VII</w:t>
            </w:r>
            <w:r>
              <w:rPr>
                <w:rFonts w:ascii="Candara" w:hAnsi="Candara"/>
                <w:b/>
                <w:sz w:val="28"/>
                <w:szCs w:val="26"/>
              </w:rPr>
              <w:t>. NEDJELJA KROZ</w:t>
            </w:r>
          </w:p>
          <w:p w:rsidR="00285253" w:rsidRPr="00A617A9" w:rsidRDefault="00285253" w:rsidP="007C0E71">
            <w:pPr>
              <w:jc w:val="center"/>
              <w:rPr>
                <w:rFonts w:ascii="Candara" w:hAnsi="Candara"/>
                <w:b/>
                <w:sz w:val="28"/>
                <w:szCs w:val="26"/>
              </w:rPr>
            </w:pPr>
            <w:r>
              <w:rPr>
                <w:rFonts w:ascii="Candara" w:hAnsi="Candara"/>
                <w:b/>
                <w:sz w:val="28"/>
                <w:szCs w:val="26"/>
              </w:rPr>
              <w:t>GODINU</w:t>
            </w:r>
          </w:p>
        </w:tc>
        <w:tc>
          <w:tcPr>
            <w:tcW w:w="993" w:type="dxa"/>
            <w:tcBorders>
              <w:top w:val="single" w:sz="4" w:space="0" w:color="auto"/>
              <w:left w:val="single" w:sz="4" w:space="0" w:color="auto"/>
              <w:bottom w:val="single" w:sz="4" w:space="0" w:color="auto"/>
              <w:right w:val="single" w:sz="4" w:space="0" w:color="auto"/>
            </w:tcBorders>
          </w:tcPr>
          <w:p w:rsidR="00285253" w:rsidRPr="00A617A9" w:rsidRDefault="00285253" w:rsidP="007C0E71">
            <w:pPr>
              <w:jc w:val="center"/>
              <w:rPr>
                <w:rFonts w:ascii="Candara" w:hAnsi="Candara"/>
                <w:b/>
                <w:sz w:val="28"/>
                <w:szCs w:val="26"/>
              </w:rPr>
            </w:pPr>
          </w:p>
          <w:p w:rsidR="00285253" w:rsidRPr="00A617A9" w:rsidRDefault="00A63D60" w:rsidP="007C0E71">
            <w:pPr>
              <w:jc w:val="center"/>
              <w:rPr>
                <w:rFonts w:ascii="Candara" w:hAnsi="Candara"/>
                <w:b/>
                <w:sz w:val="28"/>
                <w:szCs w:val="26"/>
              </w:rPr>
            </w:pPr>
            <w:r>
              <w:rPr>
                <w:rFonts w:ascii="Candara" w:hAnsi="Candara"/>
                <w:b/>
                <w:sz w:val="28"/>
                <w:szCs w:val="26"/>
              </w:rPr>
              <w:t>26</w:t>
            </w:r>
            <w:r w:rsidR="00285253">
              <w:rPr>
                <w:rFonts w:ascii="Candara" w:hAnsi="Candara"/>
                <w:b/>
                <w:sz w:val="28"/>
                <w:szCs w:val="26"/>
              </w:rPr>
              <w:t>.07</w:t>
            </w:r>
            <w:r w:rsidR="00285253" w:rsidRPr="00A617A9">
              <w:rPr>
                <w:rFonts w:ascii="Candara" w:hAnsi="Candara"/>
                <w:b/>
                <w:sz w:val="28"/>
                <w:szCs w:val="26"/>
              </w:rPr>
              <w:t>.</w:t>
            </w:r>
          </w:p>
        </w:tc>
        <w:tc>
          <w:tcPr>
            <w:tcW w:w="1417" w:type="dxa"/>
            <w:tcBorders>
              <w:top w:val="single" w:sz="4" w:space="0" w:color="auto"/>
              <w:left w:val="single" w:sz="4" w:space="0" w:color="auto"/>
              <w:bottom w:val="single" w:sz="4" w:space="0" w:color="auto"/>
              <w:right w:val="single" w:sz="4" w:space="0" w:color="auto"/>
            </w:tcBorders>
          </w:tcPr>
          <w:p w:rsidR="00285253" w:rsidRDefault="00285253" w:rsidP="007C0E71">
            <w:pPr>
              <w:jc w:val="center"/>
              <w:rPr>
                <w:rFonts w:ascii="Candara" w:hAnsi="Candara"/>
                <w:b/>
                <w:sz w:val="28"/>
                <w:szCs w:val="26"/>
              </w:rPr>
            </w:pPr>
          </w:p>
          <w:p w:rsidR="00285253" w:rsidRPr="00A617A9" w:rsidRDefault="00285253" w:rsidP="007C0E71">
            <w:pPr>
              <w:jc w:val="center"/>
              <w:rPr>
                <w:rFonts w:ascii="Candara" w:hAnsi="Candara"/>
                <w:b/>
                <w:sz w:val="28"/>
                <w:szCs w:val="26"/>
              </w:rPr>
            </w:pPr>
            <w:r>
              <w:rPr>
                <w:rFonts w:ascii="Candara" w:hAnsi="Candara"/>
                <w:b/>
                <w:sz w:val="28"/>
                <w:szCs w:val="26"/>
              </w:rPr>
              <w:t>10</w:t>
            </w:r>
            <w:r w:rsidRPr="00A617A9">
              <w:rPr>
                <w:rFonts w:ascii="Candara" w:hAnsi="Candara"/>
                <w:b/>
                <w:sz w:val="28"/>
                <w:szCs w:val="26"/>
              </w:rPr>
              <w:t>, 00 sati</w:t>
            </w:r>
          </w:p>
          <w:p w:rsidR="00285253" w:rsidRPr="00A617A9" w:rsidRDefault="00285253" w:rsidP="007C0E71">
            <w:pPr>
              <w:rPr>
                <w:rFonts w:ascii="Candara" w:hAnsi="Candara"/>
                <w:b/>
                <w:sz w:val="28"/>
                <w:szCs w:val="26"/>
              </w:rPr>
            </w:pPr>
          </w:p>
        </w:tc>
        <w:tc>
          <w:tcPr>
            <w:tcW w:w="3211" w:type="dxa"/>
            <w:tcBorders>
              <w:top w:val="single" w:sz="4" w:space="0" w:color="auto"/>
              <w:left w:val="single" w:sz="4" w:space="0" w:color="auto"/>
              <w:bottom w:val="single" w:sz="4" w:space="0" w:color="auto"/>
              <w:right w:val="single" w:sz="4" w:space="0" w:color="auto"/>
            </w:tcBorders>
          </w:tcPr>
          <w:p w:rsidR="00285253" w:rsidRDefault="00285253" w:rsidP="007C0E71">
            <w:pPr>
              <w:rPr>
                <w:rFonts w:ascii="Candara" w:hAnsi="Candara"/>
                <w:b/>
                <w:sz w:val="28"/>
                <w:szCs w:val="26"/>
              </w:rPr>
            </w:pPr>
          </w:p>
          <w:p w:rsidR="00A63D60" w:rsidRPr="00A617A9" w:rsidRDefault="00A63D60" w:rsidP="007C0E71">
            <w:pPr>
              <w:rPr>
                <w:rFonts w:ascii="Candara" w:hAnsi="Candara"/>
                <w:b/>
                <w:sz w:val="28"/>
                <w:szCs w:val="26"/>
              </w:rPr>
            </w:pPr>
            <w:r>
              <w:rPr>
                <w:rFonts w:ascii="Candara" w:hAnsi="Candara"/>
                <w:b/>
                <w:sz w:val="28"/>
                <w:szCs w:val="26"/>
              </w:rPr>
              <w:t xml:space="preserve">† Marijan i Eva </w:t>
            </w:r>
            <w:proofErr w:type="spellStart"/>
            <w:r>
              <w:rPr>
                <w:rFonts w:ascii="Candara" w:hAnsi="Candara"/>
                <w:b/>
                <w:sz w:val="28"/>
                <w:szCs w:val="26"/>
              </w:rPr>
              <w:t>Kuveždić</w:t>
            </w:r>
            <w:proofErr w:type="spellEnd"/>
          </w:p>
        </w:tc>
      </w:tr>
    </w:tbl>
    <w:p w:rsidR="00285253" w:rsidRDefault="008E19BD" w:rsidP="00285253">
      <w:pPr>
        <w:outlineLvl w:val="0"/>
        <w:rPr>
          <w:rFonts w:ascii="Candara" w:hAnsi="Candara"/>
          <w:sz w:val="10"/>
          <w:szCs w:val="26"/>
          <w:u w:val="single"/>
        </w:rPr>
      </w:pPr>
      <w:r>
        <w:rPr>
          <w:noProof/>
        </w:rPr>
        <w:drawing>
          <wp:anchor distT="0" distB="0" distL="114300" distR="114300" simplePos="0" relativeHeight="251663360" behindDoc="1" locked="0" layoutInCell="1" allowOverlap="1" wp14:anchorId="472B10B9">
            <wp:simplePos x="0" y="0"/>
            <wp:positionH relativeFrom="column">
              <wp:posOffset>-98425</wp:posOffset>
            </wp:positionH>
            <wp:positionV relativeFrom="paragraph">
              <wp:posOffset>62865</wp:posOffset>
            </wp:positionV>
            <wp:extent cx="1371600" cy="1653540"/>
            <wp:effectExtent l="0" t="0" r="0" b="3810"/>
            <wp:wrapNone/>
            <wp:docPr id="4" name="Slika 4" descr="Jakov Zabedejev (stariji)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ov Zabedejev (stariji) - Wikiwand"/>
                    <pic:cNvPicPr>
                      <a:picLocks noChangeAspect="1" noChangeArrowheads="1"/>
                    </pic:cNvPicPr>
                  </pic:nvPicPr>
                  <pic:blipFill>
                    <a:blip r:embed="rId5">
                      <a:extLst>
                        <a:ext uri="{BEBA8EAE-BF5A-486C-A8C5-ECC9F3942E4B}">
                          <a14:imgProps xmlns:a14="http://schemas.microsoft.com/office/drawing/2010/main">
                            <a14:imgLayer r:embed="rId6">
                              <a14:imgEffect>
                                <a14:saturation sat="21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1653540"/>
                    </a:xfrm>
                    <a:prstGeom prst="rect">
                      <a:avLst/>
                    </a:prstGeom>
                    <a:noFill/>
                    <a:ln>
                      <a:noFill/>
                    </a:ln>
                    <a:effectLst>
                      <a:softEdge rad="177800"/>
                    </a:effectLst>
                  </pic:spPr>
                </pic:pic>
              </a:graphicData>
            </a:graphic>
            <wp14:sizeRelH relativeFrom="page">
              <wp14:pctWidth>0</wp14:pctWidth>
            </wp14:sizeRelH>
            <wp14:sizeRelV relativeFrom="page">
              <wp14:pctHeight>0</wp14:pctHeight>
            </wp14:sizeRelV>
          </wp:anchor>
        </w:drawing>
      </w:r>
    </w:p>
    <w:p w:rsidR="00285253" w:rsidRDefault="008E19BD" w:rsidP="00285253">
      <w:pPr>
        <w:outlineLvl w:val="0"/>
        <w:rPr>
          <w:rFonts w:ascii="Candara" w:hAnsi="Candara"/>
          <w:sz w:val="10"/>
          <w:szCs w:val="26"/>
          <w:u w:val="single"/>
        </w:rPr>
      </w:pPr>
      <w:r>
        <w:rPr>
          <w:noProof/>
        </w:rPr>
        <w:drawing>
          <wp:anchor distT="0" distB="0" distL="114300" distR="114300" simplePos="0" relativeHeight="251662336" behindDoc="1" locked="0" layoutInCell="1" allowOverlap="1" wp14:anchorId="2647B03F">
            <wp:simplePos x="0" y="0"/>
            <wp:positionH relativeFrom="column">
              <wp:align>right</wp:align>
            </wp:positionH>
            <wp:positionV relativeFrom="paragraph">
              <wp:posOffset>76835</wp:posOffset>
            </wp:positionV>
            <wp:extent cx="1112520" cy="1623060"/>
            <wp:effectExtent l="0" t="0" r="0" b="0"/>
            <wp:wrapNone/>
            <wp:docPr id="6" name="Slika 6" descr="Cross of Saint James - WikiMili, The Best Wikipedia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of Saint James - WikiMili, The Best Wikipedia R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62306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p>
    <w:p w:rsidR="00285253" w:rsidRDefault="00285253" w:rsidP="00285253">
      <w:pPr>
        <w:jc w:val="center"/>
        <w:outlineLvl w:val="0"/>
        <w:rPr>
          <w:rFonts w:ascii="Candara" w:hAnsi="Candara"/>
          <w:sz w:val="10"/>
          <w:szCs w:val="26"/>
          <w:u w:val="single"/>
        </w:rPr>
      </w:pPr>
    </w:p>
    <w:p w:rsidR="00285253" w:rsidRDefault="00285253" w:rsidP="00285253">
      <w:pPr>
        <w:jc w:val="center"/>
        <w:outlineLvl w:val="0"/>
        <w:rPr>
          <w:rFonts w:ascii="Candara" w:hAnsi="Candara"/>
          <w:sz w:val="10"/>
          <w:szCs w:val="26"/>
          <w:u w:val="single"/>
        </w:rPr>
      </w:pPr>
    </w:p>
    <w:p w:rsidR="00285253" w:rsidRDefault="00285253" w:rsidP="00285253">
      <w:pPr>
        <w:jc w:val="center"/>
        <w:outlineLvl w:val="0"/>
        <w:rPr>
          <w:rFonts w:ascii="Candara" w:hAnsi="Candara"/>
          <w:sz w:val="10"/>
          <w:szCs w:val="26"/>
          <w:u w:val="single"/>
        </w:rPr>
      </w:pPr>
    </w:p>
    <w:p w:rsidR="008E19BD" w:rsidRPr="008E19BD" w:rsidRDefault="008E19BD" w:rsidP="008E19BD">
      <w:pPr>
        <w:jc w:val="center"/>
        <w:outlineLvl w:val="0"/>
        <w:rPr>
          <w:rFonts w:ascii="Candara" w:hAnsi="Candara"/>
          <w:sz w:val="48"/>
          <w:szCs w:val="48"/>
        </w:rPr>
      </w:pPr>
      <w:r>
        <w:rPr>
          <w:rFonts w:ascii="Candara" w:hAnsi="Candara"/>
          <w:sz w:val="48"/>
          <w:szCs w:val="48"/>
        </w:rPr>
        <w:t xml:space="preserve">     s</w:t>
      </w:r>
      <w:r w:rsidRPr="008E19BD">
        <w:rPr>
          <w:rFonts w:ascii="Candara" w:hAnsi="Candara"/>
          <w:sz w:val="48"/>
          <w:szCs w:val="48"/>
        </w:rPr>
        <w:t>v. Jakove,</w:t>
      </w:r>
    </w:p>
    <w:p w:rsidR="00285253" w:rsidRPr="008E19BD" w:rsidRDefault="008E19BD" w:rsidP="008E19BD">
      <w:pPr>
        <w:jc w:val="center"/>
        <w:outlineLvl w:val="0"/>
        <w:rPr>
          <w:rFonts w:ascii="Candara" w:hAnsi="Candara"/>
          <w:sz w:val="48"/>
          <w:szCs w:val="48"/>
        </w:rPr>
      </w:pPr>
      <w:r>
        <w:rPr>
          <w:rFonts w:ascii="Candara" w:hAnsi="Candara"/>
          <w:sz w:val="48"/>
          <w:szCs w:val="48"/>
        </w:rPr>
        <w:t xml:space="preserve">      </w:t>
      </w:r>
      <w:r w:rsidRPr="008E19BD">
        <w:rPr>
          <w:rFonts w:ascii="Candara" w:hAnsi="Candara"/>
          <w:sz w:val="48"/>
          <w:szCs w:val="48"/>
        </w:rPr>
        <w:t>moli za nas!</w:t>
      </w:r>
    </w:p>
    <w:p w:rsidR="00285253" w:rsidRPr="008E19BD" w:rsidRDefault="00285253" w:rsidP="008E19BD">
      <w:pPr>
        <w:jc w:val="center"/>
        <w:outlineLvl w:val="0"/>
        <w:rPr>
          <w:rFonts w:ascii="Candara" w:hAnsi="Candara"/>
          <w:sz w:val="16"/>
          <w:szCs w:val="36"/>
          <w:u w:val="single"/>
        </w:rPr>
      </w:pPr>
    </w:p>
    <w:p w:rsidR="00285253" w:rsidRDefault="00285253" w:rsidP="00285253">
      <w:pPr>
        <w:outlineLvl w:val="0"/>
        <w:rPr>
          <w:rFonts w:ascii="Candara" w:hAnsi="Candara"/>
          <w:sz w:val="10"/>
          <w:szCs w:val="26"/>
          <w:u w:val="single"/>
        </w:rPr>
      </w:pPr>
    </w:p>
    <w:p w:rsidR="00285253" w:rsidRDefault="00285253" w:rsidP="00285253">
      <w:pPr>
        <w:outlineLvl w:val="0"/>
        <w:rPr>
          <w:rFonts w:ascii="Candara" w:hAnsi="Candara"/>
          <w:sz w:val="10"/>
          <w:szCs w:val="26"/>
          <w:u w:val="single"/>
        </w:rPr>
      </w:pPr>
    </w:p>
    <w:p w:rsidR="00285253" w:rsidRDefault="00285253" w:rsidP="00285253">
      <w:pPr>
        <w:jc w:val="center"/>
        <w:outlineLvl w:val="0"/>
        <w:rPr>
          <w:rFonts w:ascii="Candara" w:hAnsi="Candara"/>
          <w:sz w:val="10"/>
          <w:szCs w:val="26"/>
          <w:u w:val="single"/>
        </w:rPr>
      </w:pPr>
    </w:p>
    <w:p w:rsidR="00285253" w:rsidRDefault="00285253" w:rsidP="00285253">
      <w:pPr>
        <w:jc w:val="center"/>
        <w:outlineLvl w:val="0"/>
        <w:rPr>
          <w:rFonts w:ascii="Candara" w:hAnsi="Candara"/>
          <w:sz w:val="10"/>
          <w:szCs w:val="26"/>
          <w:u w:val="single"/>
        </w:rPr>
      </w:pPr>
    </w:p>
    <w:p w:rsidR="00285253" w:rsidRDefault="00285253" w:rsidP="00285253">
      <w:pPr>
        <w:outlineLvl w:val="0"/>
        <w:rPr>
          <w:rFonts w:ascii="Candara" w:hAnsi="Candara"/>
          <w:sz w:val="10"/>
          <w:szCs w:val="26"/>
          <w:u w:val="single"/>
        </w:rPr>
      </w:pPr>
    </w:p>
    <w:p w:rsidR="00A63D60" w:rsidRDefault="00A63D60" w:rsidP="00285253">
      <w:pPr>
        <w:outlineLvl w:val="0"/>
        <w:rPr>
          <w:rFonts w:ascii="Candara" w:hAnsi="Candara"/>
          <w:sz w:val="10"/>
          <w:szCs w:val="26"/>
          <w:u w:val="single"/>
        </w:rPr>
      </w:pPr>
    </w:p>
    <w:p w:rsidR="008D5199" w:rsidRPr="004D116F" w:rsidRDefault="008D5199" w:rsidP="00285253">
      <w:pPr>
        <w:outlineLvl w:val="0"/>
        <w:rPr>
          <w:rFonts w:ascii="Candara" w:hAnsi="Candara"/>
          <w:sz w:val="10"/>
          <w:szCs w:val="26"/>
          <w:u w:val="single"/>
        </w:rPr>
      </w:pPr>
    </w:p>
    <w:p w:rsidR="00285253" w:rsidRDefault="00285253" w:rsidP="00285253">
      <w:pPr>
        <w:jc w:val="center"/>
        <w:outlineLvl w:val="0"/>
        <w:rPr>
          <w:rFonts w:ascii="Candara" w:hAnsi="Candara"/>
          <w:b/>
          <w:sz w:val="20"/>
          <w:szCs w:val="18"/>
        </w:rPr>
      </w:pPr>
      <w:r w:rsidRPr="00523F8D">
        <w:rPr>
          <w:rFonts w:ascii="Candara" w:hAnsi="Candara"/>
          <w:b/>
          <w:sz w:val="20"/>
          <w:szCs w:val="18"/>
        </w:rPr>
        <w:t>IZDAJE:  RIMOKATOLIČKI ŽUPNI URED sv. JAKOVA, APOSTOLA, ILAČA</w:t>
      </w:r>
    </w:p>
    <w:p w:rsidR="00285253" w:rsidRPr="00752891" w:rsidRDefault="00285253" w:rsidP="00285253">
      <w:pPr>
        <w:jc w:val="center"/>
        <w:rPr>
          <w:rFonts w:ascii="Candara" w:hAnsi="Candara"/>
          <w:sz w:val="22"/>
          <w:szCs w:val="18"/>
        </w:rPr>
      </w:pPr>
      <w:r w:rsidRPr="00523F8D">
        <w:rPr>
          <w:rFonts w:ascii="Candara" w:hAnsi="Candara"/>
          <w:sz w:val="22"/>
          <w:szCs w:val="18"/>
        </w:rPr>
        <w:t xml:space="preserve">Odgovara i uređuje: vlč. Ivan </w:t>
      </w:r>
      <w:proofErr w:type="spellStart"/>
      <w:r w:rsidRPr="00523F8D">
        <w:rPr>
          <w:rFonts w:ascii="Candara" w:hAnsi="Candara"/>
          <w:sz w:val="22"/>
          <w:szCs w:val="18"/>
        </w:rPr>
        <w:t>Đakovac</w:t>
      </w:r>
      <w:proofErr w:type="spellEnd"/>
      <w:r w:rsidRPr="00523F8D">
        <w:rPr>
          <w:rFonts w:ascii="Candara" w:hAnsi="Candara"/>
          <w:sz w:val="22"/>
          <w:szCs w:val="18"/>
        </w:rPr>
        <w:t>, župnik</w:t>
      </w:r>
    </w:p>
    <w:p w:rsidR="00285253" w:rsidRPr="00523F8D" w:rsidRDefault="00285253" w:rsidP="00285253">
      <w:pPr>
        <w:jc w:val="center"/>
        <w:rPr>
          <w:rFonts w:ascii="Candara" w:hAnsi="Candara"/>
          <w:b/>
          <w:sz w:val="28"/>
          <w:szCs w:val="28"/>
        </w:rPr>
      </w:pPr>
      <w:r w:rsidRPr="00523F8D">
        <w:rPr>
          <w:rFonts w:ascii="Candara" w:hAnsi="Candara"/>
          <w:b/>
          <w:sz w:val="28"/>
          <w:szCs w:val="28"/>
        </w:rPr>
        <w:t xml:space="preserve">4 </w:t>
      </w:r>
    </w:p>
    <w:p w:rsidR="00285253" w:rsidRPr="00B635C1" w:rsidRDefault="00A63D60" w:rsidP="00285253">
      <w:pPr>
        <w:rPr>
          <w:rFonts w:ascii="Candara" w:hAnsi="Candara"/>
          <w:sz w:val="80"/>
          <w:szCs w:val="80"/>
        </w:rPr>
      </w:pPr>
      <w:r>
        <w:rPr>
          <w:noProof/>
        </w:rPr>
        <w:drawing>
          <wp:anchor distT="0" distB="0" distL="114300" distR="114300" simplePos="0" relativeHeight="251661312" behindDoc="1" locked="0" layoutInCell="1" allowOverlap="1" wp14:anchorId="1BB049C0">
            <wp:simplePos x="0" y="0"/>
            <wp:positionH relativeFrom="column">
              <wp:posOffset>2948305</wp:posOffset>
            </wp:positionH>
            <wp:positionV relativeFrom="paragraph">
              <wp:posOffset>-304165</wp:posOffset>
            </wp:positionV>
            <wp:extent cx="1775460" cy="2156460"/>
            <wp:effectExtent l="0" t="0" r="0" b="0"/>
            <wp:wrapNone/>
            <wp:docPr id="1" name="Slika 1" descr="Lectio Divina: 16th Sunday in Ordinary Time (A) | THE WEBSIT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ctio Divina: 16th Sunday in Ordinary Time (A) | THE WEBSITE O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253" w:rsidRPr="00B635C1">
        <w:rPr>
          <w:rFonts w:ascii="Candara" w:hAnsi="Candara"/>
          <w:sz w:val="80"/>
          <w:szCs w:val="80"/>
        </w:rPr>
        <w:t xml:space="preserve">ŽUPNI LISTIĆ </w:t>
      </w:r>
    </w:p>
    <w:p w:rsidR="00285253" w:rsidRPr="00E74112" w:rsidRDefault="00285253" w:rsidP="00285253">
      <w:pPr>
        <w:rPr>
          <w:rFonts w:ascii="Candara" w:hAnsi="Candara"/>
          <w:sz w:val="72"/>
          <w:szCs w:val="80"/>
        </w:rPr>
      </w:pPr>
      <w:r>
        <w:rPr>
          <w:rFonts w:ascii="Candara" w:hAnsi="Candara"/>
          <w:sz w:val="72"/>
          <w:szCs w:val="80"/>
        </w:rPr>
        <w:t>2</w:t>
      </w:r>
      <w:r>
        <w:rPr>
          <w:rFonts w:ascii="Candara" w:hAnsi="Candara"/>
          <w:sz w:val="72"/>
          <w:szCs w:val="80"/>
        </w:rPr>
        <w:t>7</w:t>
      </w:r>
      <w:r>
        <w:rPr>
          <w:rFonts w:ascii="Candara" w:hAnsi="Candara"/>
          <w:sz w:val="72"/>
          <w:szCs w:val="80"/>
        </w:rPr>
        <w:t>/2020</w:t>
      </w:r>
      <w:r w:rsidRPr="00E74112">
        <w:rPr>
          <w:rFonts w:ascii="Candara" w:hAnsi="Candara"/>
          <w:sz w:val="72"/>
          <w:szCs w:val="80"/>
        </w:rPr>
        <w:t xml:space="preserve">. </w:t>
      </w:r>
    </w:p>
    <w:p w:rsidR="00285253" w:rsidRDefault="00285253" w:rsidP="00285253">
      <w:pPr>
        <w:rPr>
          <w:rFonts w:ascii="Candara" w:hAnsi="Candara"/>
        </w:rPr>
      </w:pPr>
      <w:r w:rsidRPr="00523F8D">
        <w:rPr>
          <w:rFonts w:ascii="Candara" w:hAnsi="Candara"/>
        </w:rPr>
        <w:t>ĐAKOVAČKO-OSJEČKA NADBISKUPIJA</w:t>
      </w:r>
    </w:p>
    <w:p w:rsidR="00285253" w:rsidRDefault="00285253" w:rsidP="00285253">
      <w:pPr>
        <w:outlineLvl w:val="0"/>
        <w:rPr>
          <w:rFonts w:ascii="Candara" w:hAnsi="Candara"/>
        </w:rPr>
      </w:pPr>
      <w:r w:rsidRPr="00523F8D">
        <w:rPr>
          <w:rFonts w:ascii="Candara" w:hAnsi="Candara"/>
        </w:rPr>
        <w:t>ŽUPA SV. JAKOVA, APOSTOLA</w:t>
      </w:r>
      <w:r>
        <w:rPr>
          <w:rFonts w:ascii="Candara" w:hAnsi="Candara"/>
        </w:rPr>
        <w:t xml:space="preserve"> </w:t>
      </w:r>
    </w:p>
    <w:p w:rsidR="00285253" w:rsidRPr="00523F8D" w:rsidRDefault="00285253" w:rsidP="00285253">
      <w:pPr>
        <w:rPr>
          <w:rFonts w:ascii="Candara" w:hAnsi="Candara"/>
        </w:rPr>
      </w:pPr>
      <w:r w:rsidRPr="00523F8D">
        <w:rPr>
          <w:rFonts w:ascii="Candara" w:hAnsi="Candara"/>
        </w:rPr>
        <w:t>S. RADIĆA 7, 32 248  I L A Č A</w:t>
      </w:r>
      <w:r>
        <w:rPr>
          <w:rFonts w:ascii="Candara" w:hAnsi="Candara"/>
        </w:rPr>
        <w:t>;</w:t>
      </w:r>
      <w:r w:rsidRPr="00523F8D">
        <w:rPr>
          <w:rFonts w:ascii="Candara" w:hAnsi="Candara"/>
        </w:rPr>
        <w:t xml:space="preserve"> 032/521-056</w:t>
      </w:r>
    </w:p>
    <w:p w:rsidR="00285253" w:rsidRDefault="00285253" w:rsidP="00285253">
      <w:pPr>
        <w:outlineLvl w:val="0"/>
        <w:rPr>
          <w:rFonts w:ascii="Candara" w:hAnsi="Candara"/>
          <w:b/>
          <w:sz w:val="26"/>
          <w:szCs w:val="26"/>
        </w:rPr>
      </w:pPr>
      <w:hyperlink r:id="rId9" w:history="1">
        <w:r w:rsidRPr="003965FE">
          <w:rPr>
            <w:rStyle w:val="Hiperveza"/>
            <w:rFonts w:ascii="Candara" w:hAnsi="Candara"/>
            <w:b/>
            <w:sz w:val="26"/>
            <w:szCs w:val="26"/>
          </w:rPr>
          <w:t>www.zupailaca.com</w:t>
        </w:r>
      </w:hyperlink>
      <w:r>
        <w:rPr>
          <w:rFonts w:ascii="Candara" w:hAnsi="Candara"/>
          <w:b/>
          <w:sz w:val="26"/>
          <w:szCs w:val="26"/>
        </w:rPr>
        <w:t xml:space="preserve"> </w:t>
      </w:r>
      <w:r w:rsidRPr="003965FE">
        <w:rPr>
          <w:rFonts w:ascii="Candara" w:hAnsi="Candara"/>
          <w:b/>
          <w:sz w:val="26"/>
          <w:szCs w:val="26"/>
        </w:rPr>
        <w:t>mail:</w:t>
      </w:r>
      <w:r>
        <w:rPr>
          <w:rFonts w:ascii="Candara" w:hAnsi="Candara"/>
          <w:b/>
          <w:sz w:val="26"/>
          <w:szCs w:val="26"/>
        </w:rPr>
        <w:t xml:space="preserve"> </w:t>
      </w:r>
      <w:hyperlink r:id="rId10" w:history="1">
        <w:r w:rsidRPr="00F97C1A">
          <w:rPr>
            <w:rStyle w:val="Hiperveza"/>
            <w:rFonts w:ascii="Candara" w:hAnsi="Candara"/>
            <w:b/>
            <w:sz w:val="26"/>
            <w:szCs w:val="26"/>
          </w:rPr>
          <w:t>zupailaca@gmail.com</w:t>
        </w:r>
      </w:hyperlink>
    </w:p>
    <w:p w:rsidR="00285253" w:rsidRPr="00734C07" w:rsidRDefault="00285253" w:rsidP="00285253">
      <w:pPr>
        <w:outlineLvl w:val="0"/>
        <w:rPr>
          <w:rFonts w:ascii="Candara" w:hAnsi="Candara"/>
          <w:b/>
          <w:sz w:val="16"/>
          <w:szCs w:val="26"/>
        </w:rPr>
      </w:pPr>
    </w:p>
    <w:p w:rsidR="00285253" w:rsidRDefault="00285253" w:rsidP="00285253">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X</w:t>
      </w:r>
      <w:r>
        <w:rPr>
          <w:rFonts w:ascii="Candara" w:hAnsi="Candara"/>
          <w:b/>
          <w:sz w:val="44"/>
          <w:szCs w:val="30"/>
        </w:rPr>
        <w:t>VI</w:t>
      </w:r>
      <w:r>
        <w:rPr>
          <w:rFonts w:ascii="Candara" w:hAnsi="Candara"/>
          <w:b/>
          <w:sz w:val="44"/>
          <w:szCs w:val="30"/>
        </w:rPr>
        <w:t xml:space="preserve">. NEDJELJA  KROZ  GODINU </w:t>
      </w:r>
    </w:p>
    <w:p w:rsidR="00285253" w:rsidRPr="00216C39" w:rsidRDefault="00285253" w:rsidP="00285253">
      <w:pPr>
        <w:pBdr>
          <w:top w:val="single" w:sz="4" w:space="0" w:color="auto"/>
          <w:left w:val="single" w:sz="4" w:space="4" w:color="auto"/>
          <w:bottom w:val="single" w:sz="4" w:space="1" w:color="auto"/>
          <w:right w:val="single" w:sz="4" w:space="4" w:color="auto"/>
        </w:pBdr>
        <w:jc w:val="center"/>
        <w:outlineLvl w:val="0"/>
        <w:rPr>
          <w:rFonts w:ascii="Candara" w:hAnsi="Candara"/>
          <w:b/>
          <w:sz w:val="36"/>
          <w:szCs w:val="30"/>
        </w:rPr>
      </w:pPr>
      <w:r>
        <w:rPr>
          <w:rFonts w:ascii="Candara" w:hAnsi="Candara"/>
          <w:b/>
          <w:sz w:val="36"/>
          <w:szCs w:val="30"/>
        </w:rPr>
        <w:t xml:space="preserve"> </w:t>
      </w:r>
      <w:r>
        <w:rPr>
          <w:rFonts w:ascii="Candara" w:hAnsi="Candara"/>
          <w:b/>
          <w:sz w:val="36"/>
          <w:szCs w:val="30"/>
        </w:rPr>
        <w:t>19</w:t>
      </w:r>
      <w:r>
        <w:rPr>
          <w:rFonts w:ascii="Candara" w:hAnsi="Candara"/>
          <w:b/>
          <w:sz w:val="36"/>
          <w:szCs w:val="30"/>
        </w:rPr>
        <w:t>. 07</w:t>
      </w:r>
      <w:r w:rsidRPr="00216C39">
        <w:rPr>
          <w:rFonts w:ascii="Candara" w:hAnsi="Candara"/>
          <w:b/>
          <w:sz w:val="36"/>
          <w:szCs w:val="30"/>
        </w:rPr>
        <w:t>. 2020</w:t>
      </w:r>
      <w:r>
        <w:rPr>
          <w:rFonts w:ascii="Candara" w:hAnsi="Candara"/>
          <w:b/>
          <w:sz w:val="36"/>
          <w:szCs w:val="30"/>
        </w:rPr>
        <w:t>. godine</w:t>
      </w:r>
    </w:p>
    <w:p w:rsidR="00285253" w:rsidRPr="00523F8D" w:rsidRDefault="00285253" w:rsidP="00285253">
      <w:pPr>
        <w:autoSpaceDE w:val="0"/>
        <w:autoSpaceDN w:val="0"/>
        <w:adjustRightInd w:val="0"/>
        <w:rPr>
          <w:rFonts w:ascii="Candara" w:hAnsi="Candara" w:cs="Arial"/>
          <w:sz w:val="10"/>
          <w:szCs w:val="26"/>
          <w:shd w:val="clear" w:color="auto" w:fill="FFFFFF"/>
        </w:rPr>
      </w:pPr>
    </w:p>
    <w:p w:rsidR="00285253" w:rsidRPr="00285253" w:rsidRDefault="00285253" w:rsidP="00285253">
      <w:pPr>
        <w:autoSpaceDE w:val="0"/>
        <w:autoSpaceDN w:val="0"/>
        <w:adjustRightInd w:val="0"/>
        <w:ind w:firstLine="708"/>
        <w:jc w:val="center"/>
        <w:rPr>
          <w:rFonts w:ascii="Candara" w:hAnsi="Candara" w:cs="Arial"/>
          <w:b/>
          <w:sz w:val="10"/>
          <w:szCs w:val="8"/>
          <w:shd w:val="clear" w:color="auto" w:fill="FFFFFF"/>
        </w:rPr>
      </w:pPr>
    </w:p>
    <w:p w:rsidR="00285253" w:rsidRPr="00216C39" w:rsidRDefault="00285253" w:rsidP="00285253">
      <w:pPr>
        <w:autoSpaceDE w:val="0"/>
        <w:autoSpaceDN w:val="0"/>
        <w:adjustRightInd w:val="0"/>
        <w:ind w:firstLine="708"/>
        <w:jc w:val="center"/>
        <w:rPr>
          <w:rFonts w:ascii="Candara" w:hAnsi="Candara" w:cs="Arial"/>
          <w:b/>
          <w:sz w:val="36"/>
          <w:szCs w:val="30"/>
          <w:shd w:val="clear" w:color="auto" w:fill="FFFFFF"/>
        </w:rPr>
      </w:pPr>
      <w:r>
        <w:rPr>
          <w:rFonts w:ascii="Candara" w:hAnsi="Candara" w:cs="Arial"/>
          <w:b/>
          <w:sz w:val="36"/>
          <w:szCs w:val="30"/>
          <w:shd w:val="clear" w:color="auto" w:fill="FFFFFF"/>
        </w:rPr>
        <w:t xml:space="preserve">Evanđelje: Mt </w:t>
      </w:r>
      <w:r>
        <w:rPr>
          <w:rFonts w:ascii="Candara" w:hAnsi="Candara" w:cs="Arial"/>
          <w:b/>
          <w:sz w:val="36"/>
          <w:szCs w:val="30"/>
          <w:shd w:val="clear" w:color="auto" w:fill="FFFFFF"/>
        </w:rPr>
        <w:t>13, 24-43</w:t>
      </w:r>
    </w:p>
    <w:p w:rsidR="00285253" w:rsidRDefault="00285253" w:rsidP="00285253">
      <w:pPr>
        <w:jc w:val="both"/>
        <w:rPr>
          <w:rFonts w:ascii="Candara" w:hAnsi="Candara" w:cs="Arial"/>
          <w:sz w:val="10"/>
          <w:szCs w:val="18"/>
          <w:shd w:val="clear" w:color="auto" w:fill="FFFFFF"/>
        </w:rPr>
      </w:pPr>
    </w:p>
    <w:p w:rsidR="00285253" w:rsidRPr="000F4381" w:rsidRDefault="00285253" w:rsidP="00285253">
      <w:pPr>
        <w:spacing w:line="276" w:lineRule="auto"/>
        <w:jc w:val="both"/>
        <w:rPr>
          <w:rFonts w:ascii="Candara" w:hAnsi="Candara" w:cs="Arial"/>
          <w:sz w:val="10"/>
          <w:szCs w:val="18"/>
          <w:shd w:val="clear" w:color="auto" w:fill="FFFFFF"/>
        </w:rPr>
      </w:pPr>
      <w:r>
        <w:rPr>
          <w:noProof/>
        </w:rPr>
        <w:drawing>
          <wp:anchor distT="0" distB="0" distL="114300" distR="114300" simplePos="0" relativeHeight="251660288" behindDoc="1" locked="0" layoutInCell="1" allowOverlap="1" wp14:anchorId="13D95A2F">
            <wp:simplePos x="0" y="0"/>
            <wp:positionH relativeFrom="column">
              <wp:posOffset>14605</wp:posOffset>
            </wp:positionH>
            <wp:positionV relativeFrom="paragraph">
              <wp:posOffset>5080</wp:posOffset>
            </wp:positionV>
            <wp:extent cx="4580890" cy="3029495"/>
            <wp:effectExtent l="0" t="0" r="0" b="0"/>
            <wp:wrapNone/>
            <wp:docPr id="2" name="Slika 2" descr="16. nedjelja kroz godinu (A) – Župa svete Jelene Križa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nedjelja kroz godinu (A) – Župa svete Jelene Križarice"/>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6211"/>
                              </a14:imgEffect>
                              <a14:imgEffect>
                                <a14:saturation sat="75000"/>
                              </a14:imgEffect>
                            </a14:imgLayer>
                          </a14:imgProps>
                        </a:ext>
                        <a:ext uri="{28A0092B-C50C-407E-A947-70E740481C1C}">
                          <a14:useLocalDpi xmlns:a14="http://schemas.microsoft.com/office/drawing/2010/main" val="0"/>
                        </a:ext>
                      </a:extLst>
                    </a:blip>
                    <a:srcRect/>
                    <a:stretch>
                      <a:fillRect/>
                    </a:stretch>
                  </pic:blipFill>
                  <pic:spPr bwMode="auto">
                    <a:xfrm>
                      <a:off x="0" y="0"/>
                      <a:ext cx="4580890" cy="3029495"/>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color w:val="676767"/>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Default="00285253" w:rsidP="00285253">
      <w:pPr>
        <w:spacing w:line="276" w:lineRule="auto"/>
        <w:ind w:firstLine="708"/>
        <w:jc w:val="both"/>
        <w:rPr>
          <w:rFonts w:ascii="Candara" w:hAnsi="Candara" w:cs="Arial"/>
          <w:sz w:val="10"/>
          <w:szCs w:val="18"/>
          <w:shd w:val="clear" w:color="auto" w:fill="FFFFFF"/>
        </w:rPr>
      </w:pPr>
    </w:p>
    <w:p w:rsidR="00285253" w:rsidRPr="00BE458E" w:rsidRDefault="00285253" w:rsidP="00285253">
      <w:pPr>
        <w:spacing w:line="276" w:lineRule="auto"/>
        <w:jc w:val="both"/>
        <w:rPr>
          <w:rFonts w:ascii="Candara" w:hAnsi="Candara"/>
          <w:sz w:val="10"/>
        </w:rPr>
      </w:pPr>
    </w:p>
    <w:p w:rsidR="00285253" w:rsidRPr="00270639" w:rsidRDefault="00285253" w:rsidP="00285253">
      <w:pPr>
        <w:jc w:val="center"/>
        <w:rPr>
          <w:rFonts w:ascii="Candara" w:hAnsi="Candara"/>
          <w:b/>
          <w:sz w:val="28"/>
        </w:rPr>
      </w:pPr>
      <w:r>
        <w:rPr>
          <w:rFonts w:ascii="Candara" w:hAnsi="Candara" w:cs="Arial"/>
          <w:b/>
          <w:sz w:val="28"/>
          <w:szCs w:val="18"/>
          <w:shd w:val="clear" w:color="auto" w:fill="FFFFFF"/>
        </w:rPr>
        <w:t>1</w:t>
      </w:r>
    </w:p>
    <w:p w:rsidR="00285253" w:rsidRPr="004B5708" w:rsidRDefault="00285253" w:rsidP="00285253">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line="468" w:lineRule="atLeast"/>
        <w:jc w:val="center"/>
        <w:textAlignment w:val="baseline"/>
        <w:outlineLvl w:val="2"/>
        <w:rPr>
          <w:rFonts w:ascii="Candara" w:hAnsi="Candara"/>
          <w:b/>
          <w:bCs/>
          <w:sz w:val="36"/>
          <w:szCs w:val="28"/>
        </w:rPr>
      </w:pPr>
      <w:r>
        <w:rPr>
          <w:rFonts w:ascii="Candara" w:hAnsi="Candara"/>
          <w:b/>
          <w:bCs/>
          <w:sz w:val="36"/>
          <w:szCs w:val="28"/>
        </w:rPr>
        <w:lastRenderedPageBreak/>
        <w:t>Promišljanje uz X</w:t>
      </w:r>
      <w:r>
        <w:rPr>
          <w:rFonts w:ascii="Candara" w:hAnsi="Candara"/>
          <w:b/>
          <w:bCs/>
          <w:sz w:val="36"/>
          <w:szCs w:val="28"/>
        </w:rPr>
        <w:t>VI</w:t>
      </w:r>
      <w:r w:rsidRPr="004B5708">
        <w:rPr>
          <w:rFonts w:ascii="Candara" w:hAnsi="Candara"/>
          <w:b/>
          <w:bCs/>
          <w:sz w:val="36"/>
          <w:szCs w:val="28"/>
        </w:rPr>
        <w:t>. Nedjelju kroz godinu</w:t>
      </w:r>
    </w:p>
    <w:p w:rsidR="00285253" w:rsidRDefault="00285253" w:rsidP="00285253">
      <w:pPr>
        <w:spacing w:line="276" w:lineRule="auto"/>
        <w:ind w:firstLine="708"/>
        <w:jc w:val="both"/>
        <w:rPr>
          <w:rFonts w:ascii="Candara" w:hAnsi="Candara"/>
          <w:bCs/>
          <w:kern w:val="36"/>
          <w:sz w:val="26"/>
          <w:szCs w:val="26"/>
        </w:rPr>
      </w:pPr>
      <w:r w:rsidRPr="00003852">
        <w:rPr>
          <w:rFonts w:ascii="Candara" w:hAnsi="Candara"/>
          <w:bCs/>
          <w:kern w:val="36"/>
          <w:sz w:val="26"/>
          <w:szCs w:val="26"/>
        </w:rPr>
        <w:t xml:space="preserve">Prispodoba o kukolju naviješta i uči nas da u životu prepoznajemo što se odnosi na čovjeka, a što na Boga. Bog odjeljuje pšenicu od kukolja i samo Bog poznaje vrijeme i čas kada će se to dogoditi. </w:t>
      </w:r>
      <w:r w:rsidR="0078664E" w:rsidRPr="00003852">
        <w:rPr>
          <w:rFonts w:ascii="Candara" w:hAnsi="Candara"/>
          <w:bCs/>
          <w:kern w:val="36"/>
          <w:sz w:val="26"/>
          <w:szCs w:val="26"/>
        </w:rPr>
        <w:t xml:space="preserve">Dobro i zlo se ne očituju s uvijek jasno prepoznatljivom granicom između sebe. Razdjelnica ne prolazi između pojedinaca ili skupina, nego ljudskim srcem. Povijest crkve nerijetko je bila povijest onih koji su po svaku cijenu željeli iskorijeniti kukolj. Isus jako dobro zna da će vrijeme na vidjelo donijeti razliku između dobroga i lošega. Ljubav treba vrijeme, a 'odmah' nije mjera vremena. To nije ni puštanje zla da ostane nekažnjeno, čak i onda kada je itekako vidljivo. Ljudski zanos, istrgnut iz Božjega plana i njegovoga cilja, završava u ideologiji, u 'fanatizmu' koji se, nažalost često naziva pobožnošću. Postoji </w:t>
      </w:r>
      <w:r w:rsidR="0078664E" w:rsidRPr="00003852">
        <w:rPr>
          <w:rFonts w:ascii="Candara" w:hAnsi="Candara"/>
          <w:bCs/>
          <w:i/>
          <w:iCs/>
          <w:kern w:val="36"/>
          <w:sz w:val="26"/>
          <w:szCs w:val="26"/>
        </w:rPr>
        <w:t>kršćansko čekanje</w:t>
      </w:r>
      <w:r w:rsidR="0078664E" w:rsidRPr="00003852">
        <w:rPr>
          <w:rFonts w:ascii="Candara" w:hAnsi="Candara"/>
          <w:bCs/>
          <w:kern w:val="36"/>
          <w:sz w:val="26"/>
          <w:szCs w:val="26"/>
        </w:rPr>
        <w:t xml:space="preserve"> – to je ono čekanje koje ne dopušta da od Crkve grješnika postane grješna Crkva. Prispodoba nas uči da se ne treba čuditi što je zlo izmiješano s dobrom, da rastu jedno pored drugoga na istome polju, da su prepoznatljivi, ali tek na kraju razdvojivi. Živjeti nebesko kraljevstvo znači odazvati se pozivu na svetost – ne usredotočiti se samo na zlo, ne obeshrabriti se i ne rastužiti zbog malenosti i neznatnosti, ne prepustiti se </w:t>
      </w:r>
      <w:r w:rsidR="00003852" w:rsidRPr="00003852">
        <w:rPr>
          <w:rFonts w:ascii="Candara" w:hAnsi="Candara"/>
          <w:bCs/>
          <w:kern w:val="36"/>
          <w:sz w:val="26"/>
          <w:szCs w:val="26"/>
        </w:rPr>
        <w:t xml:space="preserve">osjećajima bespomoćnosti zbog nevidljivog djelovanja dobra. Molimo Ljubav koja poput kvasca ima nezaustavljivu snagu, toliko nevidljivu, ali sposobnu mijenjati i hraniti živote na putu prema vječnosti. </w:t>
      </w:r>
    </w:p>
    <w:p w:rsidR="00003852" w:rsidRPr="00003852" w:rsidRDefault="00003852" w:rsidP="00003852">
      <w:pPr>
        <w:spacing w:line="276" w:lineRule="auto"/>
        <w:ind w:firstLine="708"/>
        <w:jc w:val="right"/>
        <w:rPr>
          <w:rFonts w:ascii="Candara" w:hAnsi="Candara"/>
          <w:b/>
          <w:kern w:val="36"/>
          <w:sz w:val="26"/>
          <w:szCs w:val="26"/>
        </w:rPr>
      </w:pPr>
      <w:r>
        <w:rPr>
          <w:rFonts w:ascii="Candara" w:hAnsi="Candara"/>
          <w:b/>
          <w:kern w:val="36"/>
          <w:sz w:val="26"/>
          <w:szCs w:val="26"/>
        </w:rPr>
        <w:t xml:space="preserve">Ivan </w:t>
      </w:r>
      <w:proofErr w:type="spellStart"/>
      <w:r>
        <w:rPr>
          <w:rFonts w:ascii="Candara" w:hAnsi="Candara"/>
          <w:b/>
          <w:kern w:val="36"/>
          <w:sz w:val="26"/>
          <w:szCs w:val="26"/>
        </w:rPr>
        <w:t>Šaško</w:t>
      </w:r>
      <w:proofErr w:type="spellEnd"/>
    </w:p>
    <w:p w:rsidR="00003852" w:rsidRDefault="00003852" w:rsidP="00285253">
      <w:pPr>
        <w:spacing w:line="276" w:lineRule="auto"/>
        <w:ind w:firstLine="708"/>
        <w:jc w:val="both"/>
        <w:rPr>
          <w:rFonts w:ascii="Candara" w:hAnsi="Candara"/>
          <w:bCs/>
          <w:kern w:val="36"/>
          <w:sz w:val="10"/>
          <w:szCs w:val="10"/>
        </w:rPr>
      </w:pPr>
    </w:p>
    <w:p w:rsidR="00003852" w:rsidRPr="00003852" w:rsidRDefault="00003852" w:rsidP="00285253">
      <w:pPr>
        <w:spacing w:line="276" w:lineRule="auto"/>
        <w:ind w:firstLine="708"/>
        <w:jc w:val="both"/>
        <w:rPr>
          <w:rFonts w:ascii="Candara" w:hAnsi="Candara"/>
          <w:b/>
          <w:bCs/>
          <w:kern w:val="36"/>
          <w:sz w:val="10"/>
          <w:szCs w:val="10"/>
        </w:rPr>
      </w:pPr>
    </w:p>
    <w:p w:rsidR="00003852" w:rsidRPr="00003852" w:rsidRDefault="00285253" w:rsidP="00003852">
      <w:pPr>
        <w:spacing w:line="276" w:lineRule="auto"/>
        <w:jc w:val="center"/>
        <w:rPr>
          <w:rFonts w:ascii="Candara" w:hAnsi="Candara"/>
          <w:b/>
          <w:bCs/>
          <w:kern w:val="36"/>
          <w:sz w:val="28"/>
          <w:szCs w:val="26"/>
        </w:rPr>
      </w:pPr>
      <w:r>
        <w:rPr>
          <w:rFonts w:ascii="Candara" w:hAnsi="Candara"/>
          <w:b/>
          <w:bCs/>
          <w:kern w:val="36"/>
          <w:sz w:val="28"/>
          <w:szCs w:val="26"/>
        </w:rPr>
        <w:t>2</w:t>
      </w:r>
    </w:p>
    <w:p w:rsidR="00003852" w:rsidRPr="00523F8D" w:rsidRDefault="00003852" w:rsidP="00003852">
      <w:pPr>
        <w:pBdr>
          <w:top w:val="single" w:sz="4" w:space="1" w:color="auto"/>
          <w:left w:val="single" w:sz="4" w:space="4" w:color="auto"/>
          <w:bottom w:val="single" w:sz="4" w:space="1" w:color="auto"/>
          <w:right w:val="single" w:sz="4" w:space="4" w:color="auto"/>
        </w:pBdr>
        <w:jc w:val="center"/>
        <w:rPr>
          <w:rFonts w:ascii="Candara" w:hAnsi="Candara"/>
          <w:b/>
          <w:sz w:val="32"/>
          <w:szCs w:val="32"/>
        </w:rPr>
      </w:pPr>
      <w:r w:rsidRPr="00523F8D">
        <w:rPr>
          <w:rFonts w:ascii="Candara" w:hAnsi="Candara"/>
          <w:b/>
          <w:sz w:val="32"/>
          <w:szCs w:val="32"/>
        </w:rPr>
        <w:t>ŽUPNE OBAVIJESTI:</w:t>
      </w:r>
    </w:p>
    <w:p w:rsidR="00003852" w:rsidRDefault="00003852" w:rsidP="00285253">
      <w:pPr>
        <w:spacing w:line="276" w:lineRule="auto"/>
        <w:jc w:val="both"/>
        <w:rPr>
          <w:rFonts w:ascii="Candara" w:hAnsi="Candara"/>
          <w:sz w:val="10"/>
          <w:szCs w:val="26"/>
        </w:rPr>
      </w:pPr>
    </w:p>
    <w:p w:rsidR="00003852" w:rsidRPr="00A42C25" w:rsidRDefault="00003852" w:rsidP="00285253">
      <w:pPr>
        <w:spacing w:line="276" w:lineRule="auto"/>
        <w:jc w:val="both"/>
        <w:rPr>
          <w:rFonts w:ascii="Candara" w:hAnsi="Candara"/>
          <w:sz w:val="10"/>
          <w:szCs w:val="26"/>
        </w:rPr>
      </w:pPr>
    </w:p>
    <w:p w:rsidR="00003852" w:rsidRPr="00003852" w:rsidRDefault="00003852" w:rsidP="00003852">
      <w:pPr>
        <w:pStyle w:val="Odlomakpopisa"/>
        <w:numPr>
          <w:ilvl w:val="0"/>
          <w:numId w:val="1"/>
        </w:numPr>
        <w:jc w:val="both"/>
        <w:rPr>
          <w:rFonts w:ascii="Candara" w:hAnsi="Candara"/>
          <w:b/>
          <w:sz w:val="26"/>
          <w:szCs w:val="26"/>
          <w:u w:val="single"/>
        </w:rPr>
      </w:pPr>
      <w:r w:rsidRPr="008E277A">
        <w:rPr>
          <w:rFonts w:ascii="Candara" w:hAnsi="Candara"/>
          <w:b/>
          <w:sz w:val="26"/>
          <w:szCs w:val="26"/>
        </w:rPr>
        <w:t>PROSLAVA CRKVENOG GODA – SV. JAKOV, apostol – 25</w:t>
      </w:r>
      <w:r>
        <w:rPr>
          <w:rFonts w:ascii="Candara" w:hAnsi="Candara"/>
          <w:b/>
          <w:sz w:val="26"/>
          <w:szCs w:val="26"/>
        </w:rPr>
        <w:t>. 07. 20</w:t>
      </w:r>
      <w:r>
        <w:rPr>
          <w:rFonts w:ascii="Candara" w:hAnsi="Candara"/>
          <w:b/>
          <w:sz w:val="26"/>
          <w:szCs w:val="26"/>
        </w:rPr>
        <w:t>20</w:t>
      </w:r>
      <w:r>
        <w:rPr>
          <w:rFonts w:ascii="Candara" w:hAnsi="Candara"/>
          <w:b/>
          <w:sz w:val="26"/>
          <w:szCs w:val="26"/>
        </w:rPr>
        <w:t xml:space="preserve">. - </w:t>
      </w:r>
      <w:r>
        <w:rPr>
          <w:rFonts w:ascii="Candara" w:hAnsi="Candara"/>
          <w:b/>
          <w:sz w:val="26"/>
          <w:szCs w:val="26"/>
        </w:rPr>
        <w:t>subota</w:t>
      </w:r>
      <w:r w:rsidRPr="008E277A">
        <w:rPr>
          <w:rFonts w:ascii="Candara" w:hAnsi="Candara"/>
          <w:b/>
          <w:sz w:val="26"/>
          <w:szCs w:val="26"/>
        </w:rPr>
        <w:t xml:space="preserve"> – </w:t>
      </w:r>
      <w:r w:rsidRPr="008E277A">
        <w:rPr>
          <w:rFonts w:ascii="Candara" w:hAnsi="Candara"/>
          <w:sz w:val="26"/>
          <w:szCs w:val="26"/>
        </w:rPr>
        <w:t xml:space="preserve">svete mise toga dana su u </w:t>
      </w:r>
      <w:r w:rsidRPr="008E277A">
        <w:rPr>
          <w:rFonts w:ascii="Candara" w:hAnsi="Candara"/>
          <w:b/>
          <w:sz w:val="26"/>
          <w:szCs w:val="26"/>
        </w:rPr>
        <w:t>7, 00 i 11, 00 sati</w:t>
      </w:r>
      <w:r w:rsidRPr="008E277A">
        <w:rPr>
          <w:rFonts w:ascii="Candara" w:hAnsi="Candara"/>
          <w:sz w:val="26"/>
          <w:szCs w:val="26"/>
        </w:rPr>
        <w:t>.</w:t>
      </w:r>
      <w:r>
        <w:rPr>
          <w:rFonts w:ascii="Candara" w:hAnsi="Candara"/>
          <w:sz w:val="26"/>
          <w:szCs w:val="26"/>
        </w:rPr>
        <w:t xml:space="preserve"> Zbog izvanrednih mjera Stožera civilne zaštite ove godine crkveni god slavit ćemo na Svetištu. Misno slavlje u 11, 00 sati </w:t>
      </w:r>
      <w:proofErr w:type="spellStart"/>
      <w:r>
        <w:rPr>
          <w:rFonts w:ascii="Candara" w:hAnsi="Candara"/>
          <w:sz w:val="26"/>
          <w:szCs w:val="26"/>
        </w:rPr>
        <w:t>predslavit</w:t>
      </w:r>
      <w:proofErr w:type="spellEnd"/>
      <w:r>
        <w:rPr>
          <w:rFonts w:ascii="Candara" w:hAnsi="Candara"/>
          <w:sz w:val="26"/>
          <w:szCs w:val="26"/>
        </w:rPr>
        <w:t xml:space="preserve"> će mr.sc. Drago Marković, kancelar. </w:t>
      </w:r>
    </w:p>
    <w:p w:rsidR="00003852" w:rsidRDefault="00003852" w:rsidP="00003852">
      <w:pPr>
        <w:jc w:val="both"/>
        <w:rPr>
          <w:rFonts w:ascii="Candara" w:hAnsi="Candara"/>
          <w:b/>
          <w:sz w:val="26"/>
          <w:szCs w:val="26"/>
          <w:u w:val="single"/>
        </w:rPr>
      </w:pPr>
    </w:p>
    <w:p w:rsidR="00003852" w:rsidRPr="00003852" w:rsidRDefault="00003852" w:rsidP="00003852">
      <w:pPr>
        <w:pStyle w:val="Odlomakpopisa"/>
        <w:numPr>
          <w:ilvl w:val="0"/>
          <w:numId w:val="1"/>
        </w:numPr>
        <w:jc w:val="both"/>
        <w:rPr>
          <w:rFonts w:ascii="Candara" w:hAnsi="Candara"/>
          <w:b/>
          <w:sz w:val="26"/>
          <w:szCs w:val="26"/>
          <w:u w:val="single"/>
        </w:rPr>
      </w:pPr>
      <w:r>
        <w:rPr>
          <w:rFonts w:ascii="Candara" w:hAnsi="Candara"/>
          <w:b/>
          <w:sz w:val="26"/>
          <w:szCs w:val="26"/>
        </w:rPr>
        <w:t xml:space="preserve">NADBISKUPIJSKA ZAKLADA dr. Nikola Dogan za pomoć učenicima i studentima – </w:t>
      </w:r>
      <w:r>
        <w:rPr>
          <w:rFonts w:ascii="Candara" w:hAnsi="Candara"/>
          <w:bCs/>
          <w:sz w:val="26"/>
          <w:szCs w:val="26"/>
        </w:rPr>
        <w:t xml:space="preserve">obavijest o početku natječaja za školsku/akademsku 2020./2021. godinu. Sve informacije o uvjetima natječaja i potrebnoj dokumentaciji koju kandidati trebaju dostaviti možete dobiti na </w:t>
      </w:r>
      <w:hyperlink r:id="rId13" w:history="1">
        <w:r w:rsidRPr="001F1349">
          <w:rPr>
            <w:rStyle w:val="Hiperveza"/>
            <w:rFonts w:ascii="Candara" w:hAnsi="Candara"/>
            <w:bCs/>
            <w:sz w:val="26"/>
            <w:szCs w:val="26"/>
          </w:rPr>
          <w:t>www.caritas.djos.hr</w:t>
        </w:r>
      </w:hyperlink>
      <w:r>
        <w:rPr>
          <w:rFonts w:ascii="Candara" w:hAnsi="Candara"/>
          <w:bCs/>
          <w:sz w:val="26"/>
          <w:szCs w:val="26"/>
        </w:rPr>
        <w:t xml:space="preserve"> od 01. kolovoza 2020. godine. </w:t>
      </w:r>
    </w:p>
    <w:p w:rsidR="00003852" w:rsidRPr="00003852" w:rsidRDefault="00003852" w:rsidP="00003852">
      <w:pPr>
        <w:pStyle w:val="Odlomakpopisa"/>
        <w:rPr>
          <w:rFonts w:ascii="Candara" w:hAnsi="Candara"/>
          <w:b/>
          <w:sz w:val="26"/>
          <w:szCs w:val="26"/>
          <w:u w:val="single"/>
        </w:rPr>
      </w:pPr>
    </w:p>
    <w:p w:rsidR="00003852" w:rsidRPr="00A63D60" w:rsidRDefault="00003852" w:rsidP="00003852">
      <w:pPr>
        <w:pStyle w:val="Odlomakpopisa"/>
        <w:numPr>
          <w:ilvl w:val="0"/>
          <w:numId w:val="1"/>
        </w:numPr>
        <w:jc w:val="both"/>
        <w:rPr>
          <w:rFonts w:ascii="Candara" w:hAnsi="Candara"/>
          <w:b/>
          <w:sz w:val="26"/>
          <w:szCs w:val="26"/>
          <w:u w:val="single"/>
        </w:rPr>
      </w:pPr>
      <w:r>
        <w:rPr>
          <w:rFonts w:ascii="Candara" w:hAnsi="Candara"/>
          <w:b/>
          <w:sz w:val="26"/>
          <w:szCs w:val="26"/>
        </w:rPr>
        <w:t xml:space="preserve">URED ZA PASTORAL MLADIH – </w:t>
      </w:r>
      <w:r>
        <w:rPr>
          <w:rFonts w:ascii="Candara" w:hAnsi="Candara"/>
          <w:bCs/>
          <w:sz w:val="26"/>
          <w:szCs w:val="26"/>
        </w:rPr>
        <w:t xml:space="preserve">kamp za mlade u </w:t>
      </w:r>
      <w:proofErr w:type="spellStart"/>
      <w:r>
        <w:rPr>
          <w:rFonts w:ascii="Candara" w:hAnsi="Candara"/>
          <w:bCs/>
          <w:sz w:val="26"/>
          <w:szCs w:val="26"/>
        </w:rPr>
        <w:t>Račinovcima</w:t>
      </w:r>
      <w:proofErr w:type="spellEnd"/>
      <w:r>
        <w:rPr>
          <w:rFonts w:ascii="Candara" w:hAnsi="Candara"/>
          <w:bCs/>
          <w:sz w:val="26"/>
          <w:szCs w:val="26"/>
        </w:rPr>
        <w:t xml:space="preserve"> od 20.-23.08.2020. Mladi se mogu prijaviti putem online prijave od 15. srpnja do 15 kolovoza. Sva dodatna pojašnjenja zainteresirani mladi mogu pronaći na stranici </w:t>
      </w:r>
      <w:hyperlink r:id="rId14" w:history="1">
        <w:r w:rsidR="00A63D60" w:rsidRPr="001F1349">
          <w:rPr>
            <w:rStyle w:val="Hiperveza"/>
            <w:rFonts w:ascii="Candara" w:hAnsi="Candara"/>
            <w:bCs/>
            <w:sz w:val="26"/>
            <w:szCs w:val="26"/>
          </w:rPr>
          <w:t>mladi@djos.hr</w:t>
        </w:r>
      </w:hyperlink>
    </w:p>
    <w:p w:rsidR="00A63D60" w:rsidRPr="00A63D60" w:rsidRDefault="008D5199" w:rsidP="00A63D60">
      <w:pPr>
        <w:pStyle w:val="Odlomakpopisa"/>
        <w:rPr>
          <w:rFonts w:ascii="Candara" w:hAnsi="Candara"/>
          <w:b/>
          <w:sz w:val="26"/>
          <w:szCs w:val="26"/>
          <w:u w:val="single"/>
        </w:rPr>
      </w:pPr>
      <w:r>
        <w:rPr>
          <w:noProof/>
        </w:rPr>
        <w:drawing>
          <wp:anchor distT="0" distB="0" distL="114300" distR="114300" simplePos="0" relativeHeight="251664384" behindDoc="1" locked="0" layoutInCell="1" allowOverlap="1" wp14:anchorId="6DB2E08D">
            <wp:simplePos x="0" y="0"/>
            <wp:positionH relativeFrom="column">
              <wp:posOffset>525145</wp:posOffset>
            </wp:positionH>
            <wp:positionV relativeFrom="paragraph">
              <wp:posOffset>175895</wp:posOffset>
            </wp:positionV>
            <wp:extent cx="3596640" cy="1295400"/>
            <wp:effectExtent l="0" t="0" r="3810" b="0"/>
            <wp:wrapNone/>
            <wp:docPr id="5" name="Slika 5" descr="Duhovna misa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hovna misa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664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D60" w:rsidRPr="00A63D60" w:rsidRDefault="00A63D60" w:rsidP="00A63D60">
      <w:pPr>
        <w:jc w:val="both"/>
        <w:rPr>
          <w:rFonts w:ascii="Candara" w:hAnsi="Candara"/>
          <w:b/>
          <w:sz w:val="26"/>
          <w:szCs w:val="26"/>
          <w:u w:val="single"/>
        </w:rPr>
      </w:pPr>
    </w:p>
    <w:p w:rsidR="00285253" w:rsidRDefault="00285253" w:rsidP="00285253">
      <w:pPr>
        <w:jc w:val="both"/>
        <w:rPr>
          <w:rFonts w:ascii="Candara" w:hAnsi="Candara" w:cs="Arial"/>
          <w:color w:val="000000"/>
          <w:sz w:val="10"/>
          <w:szCs w:val="18"/>
          <w:shd w:val="clear" w:color="auto" w:fill="FFFFFF"/>
        </w:rPr>
      </w:pPr>
    </w:p>
    <w:p w:rsidR="00285253" w:rsidRDefault="00285253" w:rsidP="00285253">
      <w:pPr>
        <w:jc w:val="both"/>
        <w:rPr>
          <w:rFonts w:ascii="Candara" w:hAnsi="Candara" w:cs="Arial"/>
          <w:color w:val="000000"/>
          <w:sz w:val="10"/>
          <w:szCs w:val="18"/>
          <w:shd w:val="clear" w:color="auto" w:fill="FFFFFF"/>
        </w:rPr>
      </w:pPr>
    </w:p>
    <w:p w:rsidR="00285253" w:rsidRDefault="00285253" w:rsidP="00285253">
      <w:pPr>
        <w:jc w:val="both"/>
        <w:rPr>
          <w:rFonts w:ascii="Candara" w:hAnsi="Candara" w:cs="Arial"/>
          <w:color w:val="000000"/>
          <w:sz w:val="10"/>
          <w:szCs w:val="18"/>
          <w:shd w:val="clear" w:color="auto" w:fill="FFFFFF"/>
        </w:rPr>
      </w:pPr>
    </w:p>
    <w:p w:rsidR="00285253" w:rsidRDefault="00285253" w:rsidP="00285253">
      <w:pPr>
        <w:jc w:val="both"/>
        <w:rPr>
          <w:rFonts w:ascii="Candara" w:hAnsi="Candara" w:cs="Arial"/>
          <w:color w:val="000000"/>
          <w:sz w:val="10"/>
          <w:szCs w:val="18"/>
          <w:shd w:val="clear" w:color="auto" w:fill="FFFFFF"/>
        </w:rPr>
      </w:pPr>
    </w:p>
    <w:p w:rsidR="00285253" w:rsidRDefault="00285253" w:rsidP="00285253">
      <w:pPr>
        <w:jc w:val="both"/>
        <w:rPr>
          <w:rFonts w:ascii="Candara" w:hAnsi="Candara" w:cs="Arial"/>
          <w:color w:val="000000"/>
          <w:sz w:val="10"/>
          <w:szCs w:val="18"/>
          <w:shd w:val="clear" w:color="auto" w:fill="FFFFFF"/>
        </w:rPr>
      </w:pPr>
    </w:p>
    <w:p w:rsidR="00285253" w:rsidRDefault="00285253"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A63D60" w:rsidRDefault="00A63D60" w:rsidP="00285253">
      <w:pPr>
        <w:jc w:val="both"/>
        <w:rPr>
          <w:rFonts w:ascii="Candara" w:hAnsi="Candara" w:cs="Arial"/>
          <w:color w:val="000000"/>
          <w:sz w:val="10"/>
          <w:szCs w:val="18"/>
          <w:shd w:val="clear" w:color="auto" w:fill="FFFFFF"/>
        </w:rPr>
      </w:pPr>
    </w:p>
    <w:p w:rsidR="00285253" w:rsidRPr="004B5708" w:rsidRDefault="00285253" w:rsidP="00285253">
      <w:pPr>
        <w:jc w:val="both"/>
        <w:rPr>
          <w:rFonts w:ascii="Candara" w:hAnsi="Candara" w:cs="Arial"/>
          <w:color w:val="000000"/>
          <w:sz w:val="10"/>
          <w:szCs w:val="18"/>
          <w:shd w:val="clear" w:color="auto" w:fill="FFFFFF"/>
        </w:rPr>
      </w:pPr>
    </w:p>
    <w:p w:rsidR="00285253" w:rsidRPr="00572395" w:rsidRDefault="00285253" w:rsidP="00285253">
      <w:pPr>
        <w:pBdr>
          <w:top w:val="single" w:sz="4" w:space="1" w:color="auto"/>
          <w:left w:val="single" w:sz="4" w:space="4" w:color="auto"/>
          <w:bottom w:val="single" w:sz="4" w:space="1" w:color="auto"/>
          <w:right w:val="single" w:sz="4" w:space="4" w:color="auto"/>
        </w:pBdr>
        <w:jc w:val="center"/>
        <w:rPr>
          <w:rFonts w:ascii="Candara" w:hAnsi="Candara"/>
          <w:b/>
          <w:szCs w:val="28"/>
        </w:rPr>
      </w:pPr>
      <w:r w:rsidRPr="00E31960">
        <w:rPr>
          <w:rFonts w:ascii="Candara" w:hAnsi="Candara"/>
          <w:b/>
          <w:szCs w:val="28"/>
        </w:rPr>
        <w:t xml:space="preserve">Sve nove obavijesti pratite na župnoj ili nadbiskupijskoj stranici: </w:t>
      </w:r>
      <w:hyperlink r:id="rId16" w:history="1">
        <w:r w:rsidRPr="00E31960">
          <w:rPr>
            <w:rStyle w:val="Hiperveza"/>
            <w:rFonts w:ascii="Candara" w:hAnsi="Candara"/>
            <w:b/>
            <w:szCs w:val="28"/>
          </w:rPr>
          <w:t>www.zupailaca.com</w:t>
        </w:r>
      </w:hyperlink>
      <w:r w:rsidRPr="00E31960">
        <w:rPr>
          <w:rFonts w:ascii="Candara" w:hAnsi="Candara"/>
          <w:b/>
          <w:szCs w:val="28"/>
        </w:rPr>
        <w:t xml:space="preserve"> ili </w:t>
      </w:r>
      <w:hyperlink r:id="rId17" w:history="1">
        <w:r w:rsidRPr="005A66A9">
          <w:rPr>
            <w:rStyle w:val="Hiperveza"/>
            <w:rFonts w:ascii="Candara" w:hAnsi="Candara"/>
            <w:b/>
            <w:szCs w:val="28"/>
          </w:rPr>
          <w:t>www.djos.hr</w:t>
        </w:r>
      </w:hyperlink>
      <w:r>
        <w:rPr>
          <w:rFonts w:ascii="Candara" w:hAnsi="Candara"/>
          <w:b/>
          <w:szCs w:val="28"/>
        </w:rPr>
        <w:t xml:space="preserve"> </w:t>
      </w:r>
    </w:p>
    <w:p w:rsidR="00285253" w:rsidRPr="00DF66DF" w:rsidRDefault="00285253" w:rsidP="00285253">
      <w:pPr>
        <w:pStyle w:val="Odlomakpopisa"/>
        <w:jc w:val="center"/>
        <w:rPr>
          <w:rFonts w:ascii="Candara" w:hAnsi="Candara"/>
          <w:b/>
          <w:sz w:val="10"/>
          <w:szCs w:val="26"/>
        </w:rPr>
      </w:pPr>
    </w:p>
    <w:p w:rsidR="00657356" w:rsidRPr="00A63D60" w:rsidRDefault="00285253" w:rsidP="00A63D60">
      <w:pPr>
        <w:pStyle w:val="Odlomakpopisa"/>
        <w:jc w:val="center"/>
        <w:rPr>
          <w:rFonts w:ascii="Candara" w:hAnsi="Candara"/>
          <w:b/>
          <w:sz w:val="28"/>
          <w:szCs w:val="26"/>
        </w:rPr>
      </w:pPr>
      <w:r>
        <w:rPr>
          <w:rFonts w:ascii="Candara" w:hAnsi="Candara"/>
          <w:b/>
          <w:sz w:val="28"/>
          <w:szCs w:val="26"/>
        </w:rPr>
        <w:t>3</w:t>
      </w:r>
    </w:p>
    <w:sectPr w:rsidR="00657356" w:rsidRPr="00A63D60" w:rsidSect="00AD705F">
      <w:pgSz w:w="16838" w:h="11906" w:orient="landscape"/>
      <w:pgMar w:top="851" w:right="851" w:bottom="851" w:left="851" w:header="709" w:footer="709" w:gutter="0"/>
      <w:cols w:num="2" w:space="708" w:equalWidth="0">
        <w:col w:w="7214" w:space="708"/>
        <w:col w:w="72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C6B7A"/>
    <w:multiLevelType w:val="hybridMultilevel"/>
    <w:tmpl w:val="E29E61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53"/>
    <w:rsid w:val="00003852"/>
    <w:rsid w:val="00285253"/>
    <w:rsid w:val="00657356"/>
    <w:rsid w:val="0078664E"/>
    <w:rsid w:val="008D5199"/>
    <w:rsid w:val="008E19BD"/>
    <w:rsid w:val="00A63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84C3"/>
  <w15:chartTrackingRefBased/>
  <w15:docId w15:val="{AE3501B4-871D-4557-B944-CF15D359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5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85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85253"/>
    <w:pPr>
      <w:ind w:left="720"/>
      <w:contextualSpacing/>
    </w:pPr>
  </w:style>
  <w:style w:type="character" w:styleId="Hiperveza">
    <w:name w:val="Hyperlink"/>
    <w:basedOn w:val="Zadanifontodlomka"/>
    <w:uiPriority w:val="99"/>
    <w:unhideWhenUsed/>
    <w:rsid w:val="00285253"/>
    <w:rPr>
      <w:color w:val="0563C1" w:themeColor="hyperlink"/>
      <w:u w:val="single"/>
    </w:rPr>
  </w:style>
  <w:style w:type="character" w:styleId="Nerijeenospominjanje">
    <w:name w:val="Unresolved Mention"/>
    <w:basedOn w:val="Zadanifontodlomka"/>
    <w:uiPriority w:val="99"/>
    <w:semiHidden/>
    <w:unhideWhenUsed/>
    <w:rsid w:val="0000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aritas.djos.h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2.wdp"/><Relationship Id="rId17" Type="http://schemas.openxmlformats.org/officeDocument/2006/relationships/hyperlink" Target="http://www.djos.hr" TargetMode="External"/><Relationship Id="rId2" Type="http://schemas.openxmlformats.org/officeDocument/2006/relationships/styles" Target="styles.xml"/><Relationship Id="rId16" Type="http://schemas.openxmlformats.org/officeDocument/2006/relationships/hyperlink" Target="http://www.zupailaca.com"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mailto:zupailac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upailaca.com" TargetMode="External"/><Relationship Id="rId14" Type="http://schemas.openxmlformats.org/officeDocument/2006/relationships/hyperlink" Target="mailto:mladi@dj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550</Words>
  <Characters>3139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2020-07-18T13:38:00Z</dcterms:created>
  <dcterms:modified xsi:type="dcterms:W3CDTF">2020-07-18T14:33:00Z</dcterms:modified>
</cp:coreProperties>
</file>