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81" w:rsidRPr="001E19D7" w:rsidRDefault="000F4381" w:rsidP="000F4381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6"/>
          <w:szCs w:val="26"/>
        </w:rPr>
      </w:pPr>
      <w:r w:rsidRPr="001E19D7">
        <w:rPr>
          <w:rFonts w:ascii="Candara" w:hAnsi="Candara"/>
          <w:b/>
          <w:sz w:val="36"/>
          <w:szCs w:val="26"/>
        </w:rPr>
        <w:t xml:space="preserve">Raspored svetih misa: </w:t>
      </w:r>
    </w:p>
    <w:p w:rsidR="000F4381" w:rsidRPr="00523F8D" w:rsidRDefault="000F4381" w:rsidP="000F4381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1985"/>
        <w:gridCol w:w="993"/>
        <w:gridCol w:w="1417"/>
        <w:gridCol w:w="3211"/>
      </w:tblGrid>
      <w:tr w:rsidR="000F4381" w:rsidRPr="00523F8D" w:rsidTr="00877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Default="000F4381" w:rsidP="0087773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XIV. NEDJELJA KROZ </w:t>
            </w:r>
          </w:p>
          <w:p w:rsidR="000F4381" w:rsidRPr="00A617A9" w:rsidRDefault="000F4381" w:rsidP="0087773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GODINU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A617A9" w:rsidRDefault="000F4381" w:rsidP="00877734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0F4381" w:rsidRPr="00A617A9" w:rsidRDefault="000F4381" w:rsidP="0087773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05.07</w:t>
            </w:r>
            <w:r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Default="000F4381" w:rsidP="0087773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0F4381" w:rsidRPr="00A617A9" w:rsidRDefault="000F4381" w:rsidP="0087773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9</w:t>
            </w:r>
            <w:r w:rsidRPr="00A617A9">
              <w:rPr>
                <w:rFonts w:ascii="Candara" w:hAnsi="Candara"/>
                <w:b/>
                <w:sz w:val="28"/>
                <w:szCs w:val="26"/>
              </w:rPr>
              <w:t>, 00 sati</w:t>
            </w:r>
          </w:p>
          <w:p w:rsidR="000F4381" w:rsidRPr="00A617A9" w:rsidRDefault="000F4381" w:rsidP="000F4381">
            <w:pPr>
              <w:rPr>
                <w:rFonts w:ascii="Candara" w:hAnsi="Candara"/>
                <w:b/>
                <w:sz w:val="28"/>
                <w:szCs w:val="26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Default="000F4381" w:rsidP="00877734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0F4381" w:rsidRDefault="000F4381" w:rsidP="00877734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 iz obitelji </w:t>
            </w:r>
            <w:proofErr w:type="spellStart"/>
            <w:r>
              <w:rPr>
                <w:rFonts w:ascii="Candara" w:hAnsi="Candara"/>
                <w:b/>
                <w:sz w:val="28"/>
                <w:szCs w:val="26"/>
              </w:rPr>
              <w:t>Kir</w:t>
            </w:r>
            <w:proofErr w:type="spellEnd"/>
            <w:r>
              <w:rPr>
                <w:rFonts w:ascii="Candara" w:hAnsi="Candara"/>
                <w:b/>
                <w:sz w:val="28"/>
                <w:szCs w:val="26"/>
              </w:rPr>
              <w:t xml:space="preserve"> i Matić</w:t>
            </w:r>
          </w:p>
          <w:p w:rsidR="000F4381" w:rsidRPr="00A617A9" w:rsidRDefault="000F4381" w:rsidP="00877734">
            <w:pPr>
              <w:rPr>
                <w:rFonts w:ascii="Candara" w:hAnsi="Candara"/>
                <w:b/>
                <w:sz w:val="28"/>
                <w:szCs w:val="26"/>
              </w:rPr>
            </w:pPr>
          </w:p>
        </w:tc>
      </w:tr>
      <w:tr w:rsidR="000F4381" w:rsidRPr="00523F8D" w:rsidTr="00877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A617A9" w:rsidRDefault="000F4381" w:rsidP="00877734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PONEDJELJAK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A617A9" w:rsidRDefault="000F4381" w:rsidP="0087773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06.07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A617A9" w:rsidRDefault="000F4381" w:rsidP="0087773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A617A9" w:rsidRDefault="000F4381" w:rsidP="00877734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Nema sv. mise </w:t>
            </w:r>
          </w:p>
        </w:tc>
      </w:tr>
      <w:tr w:rsidR="000F4381" w:rsidRPr="00523F8D" w:rsidTr="00877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A617A9" w:rsidRDefault="000F4381" w:rsidP="00877734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UTORAK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A617A9" w:rsidRDefault="000F4381" w:rsidP="0087773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07.07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A617A9" w:rsidRDefault="000F4381" w:rsidP="0087773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8, 0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A617A9" w:rsidRDefault="000F4381" w:rsidP="00877734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Na nakanu</w:t>
            </w:r>
          </w:p>
        </w:tc>
      </w:tr>
      <w:tr w:rsidR="000F4381" w:rsidRPr="007D127A" w:rsidTr="00877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39162F" w:rsidRDefault="000F4381" w:rsidP="00877734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SRIJEDA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7D127A" w:rsidRDefault="000F4381" w:rsidP="0087773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08.07</w:t>
            </w:r>
            <w:r w:rsidRPr="007D127A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7D127A" w:rsidRDefault="000F4381" w:rsidP="0087773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8, 0</w:t>
            </w:r>
            <w:r w:rsidRPr="007D127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7D127A" w:rsidRDefault="000F4381" w:rsidP="00877734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Na nakanu</w:t>
            </w:r>
          </w:p>
        </w:tc>
      </w:tr>
      <w:tr w:rsidR="000F4381" w:rsidRPr="001B2995" w:rsidTr="00877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98119D" w:rsidRDefault="000F4381" w:rsidP="00877734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1B2995" w:rsidRDefault="000F4381" w:rsidP="00877734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09.07</w:t>
            </w:r>
            <w:r w:rsidRPr="001B2995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1B2995" w:rsidRDefault="000F4381" w:rsidP="0087773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8, 0</w:t>
            </w:r>
            <w:r w:rsidRPr="001B2995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F455CA" w:rsidRDefault="000F4381" w:rsidP="00877734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Na nakanu</w:t>
            </w:r>
          </w:p>
        </w:tc>
      </w:tr>
      <w:tr w:rsidR="000F4381" w:rsidRPr="00523F8D" w:rsidTr="00877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98119D" w:rsidRDefault="000F4381" w:rsidP="00877734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PETAK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A617A9" w:rsidRDefault="000F4381" w:rsidP="0087773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10.07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A617A9" w:rsidRDefault="000F4381" w:rsidP="0087773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8, 0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39035E" w:rsidRDefault="000F4381" w:rsidP="00877734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Na nakanu</w:t>
            </w:r>
          </w:p>
        </w:tc>
      </w:tr>
      <w:tr w:rsidR="000F4381" w:rsidRPr="00523F8D" w:rsidTr="00877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A617A9" w:rsidRDefault="000F4381" w:rsidP="00877734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SUBOTA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A617A9" w:rsidRDefault="000F4381" w:rsidP="0087773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11.07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A617A9" w:rsidRDefault="000F4381" w:rsidP="0087773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8, 0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8265C9" w:rsidRDefault="000F4381" w:rsidP="00877734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Na nakanu</w:t>
            </w:r>
          </w:p>
        </w:tc>
      </w:tr>
      <w:tr w:rsidR="000F4381" w:rsidRPr="00523F8D" w:rsidTr="00877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Default="000F4381" w:rsidP="0087773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XIV. NEDJELJA KROZ</w:t>
            </w:r>
          </w:p>
          <w:p w:rsidR="000F4381" w:rsidRPr="00A617A9" w:rsidRDefault="000F4381" w:rsidP="0087773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GODINU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Pr="00A617A9" w:rsidRDefault="000F4381" w:rsidP="0087773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0F4381" w:rsidRPr="00A617A9" w:rsidRDefault="000F4381" w:rsidP="0087773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12.07</w:t>
            </w:r>
            <w:r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Default="000F4381" w:rsidP="0087773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0F4381" w:rsidRPr="00A617A9" w:rsidRDefault="00734C07" w:rsidP="0087773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10</w:t>
            </w:r>
            <w:r w:rsidR="000F4381" w:rsidRPr="00A617A9">
              <w:rPr>
                <w:rFonts w:ascii="Candara" w:hAnsi="Candara"/>
                <w:b/>
                <w:sz w:val="28"/>
                <w:szCs w:val="26"/>
              </w:rPr>
              <w:t>, 00 sati</w:t>
            </w:r>
          </w:p>
          <w:p w:rsidR="000F4381" w:rsidRPr="00A617A9" w:rsidRDefault="000F4381" w:rsidP="00877734">
            <w:pPr>
              <w:rPr>
                <w:rFonts w:ascii="Candara" w:hAnsi="Candara"/>
                <w:b/>
                <w:sz w:val="28"/>
                <w:szCs w:val="26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1" w:rsidRDefault="000F4381" w:rsidP="00877734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0F4381" w:rsidRPr="00A617A9" w:rsidRDefault="00734C07" w:rsidP="00877734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PRO  POPULO</w:t>
            </w:r>
          </w:p>
        </w:tc>
      </w:tr>
    </w:tbl>
    <w:p w:rsidR="000F4381" w:rsidRDefault="000F4381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734C07" w:rsidP="000F4381">
      <w:pPr>
        <w:outlineLvl w:val="0"/>
        <w:rPr>
          <w:rFonts w:ascii="Candara" w:hAnsi="Candara"/>
          <w:sz w:val="10"/>
          <w:szCs w:val="26"/>
          <w:u w:val="single"/>
        </w:rPr>
      </w:pPr>
      <w:r>
        <w:rPr>
          <w:rFonts w:ascii="Candara" w:hAnsi="Candara"/>
          <w:noProof/>
          <w:sz w:val="10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24765</wp:posOffset>
            </wp:positionV>
            <wp:extent cx="4838700" cy="2828925"/>
            <wp:effectExtent l="19050" t="0" r="0" b="0"/>
            <wp:wrapNone/>
            <wp:docPr id="3" name="Slika 1" descr="SOULJournal: Matthew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LJournal: Matthew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381" w:rsidRDefault="000F4381" w:rsidP="000F4381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734C07" w:rsidRDefault="00734C07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734C07" w:rsidRDefault="00734C07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734C07" w:rsidRDefault="00734C07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734C07" w:rsidRDefault="00734C07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734C07" w:rsidRDefault="00734C07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734C07" w:rsidRDefault="00734C07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734C07" w:rsidRDefault="00734C07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734C07" w:rsidRDefault="00734C07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734C07" w:rsidRDefault="00734C07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734C07" w:rsidRDefault="00734C07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734C07" w:rsidRDefault="00734C07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734C07" w:rsidRDefault="00734C07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734C07" w:rsidRDefault="00734C07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734C07" w:rsidRPr="004D116F" w:rsidRDefault="00734C07" w:rsidP="000F4381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0F4381" w:rsidRDefault="000F4381" w:rsidP="000F4381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0F4381" w:rsidRPr="00752891" w:rsidRDefault="000F4381" w:rsidP="000F4381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0F4381" w:rsidRPr="00523F8D" w:rsidRDefault="000F4381" w:rsidP="000F4381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0F4381" w:rsidRPr="00B635C1" w:rsidRDefault="00734C07" w:rsidP="000F4381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2744471</wp:posOffset>
            </wp:positionH>
            <wp:positionV relativeFrom="paragraph">
              <wp:posOffset>-368935</wp:posOffset>
            </wp:positionV>
            <wp:extent cx="1943100" cy="2171700"/>
            <wp:effectExtent l="19050" t="0" r="0" b="0"/>
            <wp:wrapNone/>
            <wp:docPr id="4" name="Slika 4" descr="The Carmelite Web Site - O.Ca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armelite Web Site - O.Carm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81" w:rsidRPr="00B635C1">
        <w:rPr>
          <w:rFonts w:ascii="Candara" w:hAnsi="Candara"/>
          <w:sz w:val="80"/>
          <w:szCs w:val="80"/>
        </w:rPr>
        <w:t xml:space="preserve">ŽUPNI LISTIĆ </w:t>
      </w:r>
    </w:p>
    <w:p w:rsidR="000F4381" w:rsidRPr="00E74112" w:rsidRDefault="000F4381" w:rsidP="000F4381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26/2020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0F4381" w:rsidRDefault="000F4381" w:rsidP="000F4381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0F4381" w:rsidRDefault="000F4381" w:rsidP="000F4381">
      <w:pPr>
        <w:outlineLvl w:val="0"/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  <w:r>
        <w:rPr>
          <w:rFonts w:ascii="Candara" w:hAnsi="Candara"/>
        </w:rPr>
        <w:t xml:space="preserve"> </w:t>
      </w:r>
    </w:p>
    <w:p w:rsidR="000F4381" w:rsidRPr="00523F8D" w:rsidRDefault="000F4381" w:rsidP="000F4381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0F4381" w:rsidRDefault="000F4381" w:rsidP="000F4381">
      <w:pPr>
        <w:outlineLvl w:val="0"/>
        <w:rPr>
          <w:rFonts w:ascii="Candara" w:hAnsi="Candara"/>
          <w:b/>
          <w:sz w:val="26"/>
          <w:szCs w:val="26"/>
        </w:rPr>
      </w:pPr>
      <w:hyperlink r:id="rId7" w:history="1">
        <w:r w:rsidRPr="003965FE">
          <w:rPr>
            <w:rStyle w:val="Hiperveza"/>
            <w:rFonts w:ascii="Candara" w:hAnsi="Candara"/>
            <w:b/>
            <w:sz w:val="26"/>
            <w:szCs w:val="26"/>
          </w:rPr>
          <w:t>www.zupailaca.com</w:t>
        </w:r>
      </w:hyperlink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mail:</w:t>
      </w:r>
      <w:r>
        <w:rPr>
          <w:rFonts w:ascii="Candara" w:hAnsi="Candara"/>
          <w:b/>
          <w:sz w:val="26"/>
          <w:szCs w:val="26"/>
        </w:rPr>
        <w:t xml:space="preserve"> </w:t>
      </w:r>
      <w:hyperlink r:id="rId8" w:history="1">
        <w:r w:rsidR="00734C07" w:rsidRPr="00F97C1A">
          <w:rPr>
            <w:rStyle w:val="Hiperveza"/>
            <w:rFonts w:ascii="Candara" w:hAnsi="Candara"/>
            <w:b/>
            <w:sz w:val="26"/>
            <w:szCs w:val="26"/>
          </w:rPr>
          <w:t>zupailaca@gmail.com</w:t>
        </w:r>
      </w:hyperlink>
    </w:p>
    <w:p w:rsidR="00734C07" w:rsidRPr="00734C07" w:rsidRDefault="00734C07" w:rsidP="000F4381">
      <w:pPr>
        <w:outlineLvl w:val="0"/>
        <w:rPr>
          <w:rFonts w:ascii="Candara" w:hAnsi="Candara"/>
          <w:b/>
          <w:sz w:val="16"/>
          <w:szCs w:val="26"/>
        </w:rPr>
      </w:pPr>
    </w:p>
    <w:p w:rsidR="000F4381" w:rsidRDefault="000F4381" w:rsidP="000F43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 xml:space="preserve">XIV. NEDJELJA  KROZ  GODINU </w:t>
      </w:r>
    </w:p>
    <w:p w:rsidR="000F4381" w:rsidRPr="00216C39" w:rsidRDefault="000F4381" w:rsidP="000F43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6"/>
          <w:szCs w:val="30"/>
        </w:rPr>
      </w:pPr>
      <w:r>
        <w:rPr>
          <w:rFonts w:ascii="Candara" w:hAnsi="Candara"/>
          <w:b/>
          <w:sz w:val="36"/>
          <w:szCs w:val="30"/>
        </w:rPr>
        <w:t xml:space="preserve"> 05. 07</w:t>
      </w:r>
      <w:r w:rsidRPr="00216C39">
        <w:rPr>
          <w:rFonts w:ascii="Candara" w:hAnsi="Candara"/>
          <w:b/>
          <w:sz w:val="36"/>
          <w:szCs w:val="30"/>
        </w:rPr>
        <w:t>. 2020</w:t>
      </w:r>
      <w:r>
        <w:rPr>
          <w:rFonts w:ascii="Candara" w:hAnsi="Candara"/>
          <w:b/>
          <w:sz w:val="36"/>
          <w:szCs w:val="30"/>
        </w:rPr>
        <w:t>. godine</w:t>
      </w:r>
    </w:p>
    <w:p w:rsidR="000F4381" w:rsidRPr="00523F8D" w:rsidRDefault="000F4381" w:rsidP="000F4381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0F4381" w:rsidRDefault="000F4381" w:rsidP="000F4381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</w:p>
    <w:p w:rsidR="000F4381" w:rsidRPr="00216C39" w:rsidRDefault="000F4381" w:rsidP="000F4381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Mt 11, 25-30</w:t>
      </w:r>
    </w:p>
    <w:p w:rsidR="000F4381" w:rsidRDefault="000F4381" w:rsidP="000F4381">
      <w:pPr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0F4381" w:rsidRPr="004D494F" w:rsidRDefault="000F4381" w:rsidP="000F4381">
      <w:pPr>
        <w:rPr>
          <w:rFonts w:ascii="Candara" w:hAnsi="Candara" w:cs="Arial"/>
          <w:sz w:val="10"/>
          <w:szCs w:val="18"/>
          <w:shd w:val="clear" w:color="auto" w:fill="FFFFFF"/>
        </w:rPr>
      </w:pPr>
    </w:p>
    <w:p w:rsidR="000F4381" w:rsidRPr="000F4381" w:rsidRDefault="000F4381" w:rsidP="000F4381">
      <w:pPr>
        <w:spacing w:line="276" w:lineRule="auto"/>
        <w:ind w:firstLine="708"/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0F4381" w:rsidRPr="000F4381" w:rsidRDefault="000F4381" w:rsidP="000F4381">
      <w:pPr>
        <w:spacing w:line="276" w:lineRule="auto"/>
        <w:ind w:firstLine="708"/>
        <w:jc w:val="both"/>
        <w:rPr>
          <w:rFonts w:ascii="Candara" w:hAnsi="Candara" w:cs="Arial"/>
          <w:sz w:val="44"/>
          <w:szCs w:val="18"/>
          <w:shd w:val="clear" w:color="auto" w:fill="FFFFFF"/>
        </w:rPr>
      </w:pPr>
      <w:r w:rsidRPr="000F4381">
        <w:rPr>
          <w:rFonts w:ascii="Candara" w:hAnsi="Candara" w:cs="Arial"/>
          <w:sz w:val="28"/>
          <w:szCs w:val="18"/>
          <w:shd w:val="clear" w:color="auto" w:fill="FFFFFF"/>
        </w:rPr>
        <w:t>»Slavim te, Oče, Gospodaru neba i zemlje, što si ovo sakrio od mudrih i umnih, a objavio malenima. Da, Oče, tako se tebi svidjelo. Sve je meni predao Otac moj i nitko ne pozna Sina doli Otac niti tko pozna Oca doli Sin i onaj kome Sin hoće objaviti. Dođite k meni svi koji ste izmoreni i opterećeni i ja ću vas odmoriti. Uzmite jaram moj na sebe, učite se od mene jer sam krotka i ponizna srca i naći ćete spokoj dušama svojim. Uistinu, jaram je moj sladak i breme moje lako.«</w:t>
      </w:r>
    </w:p>
    <w:p w:rsidR="000F4381" w:rsidRDefault="000F4381" w:rsidP="000F4381">
      <w:pPr>
        <w:spacing w:line="276" w:lineRule="auto"/>
        <w:ind w:firstLine="708"/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0F4381" w:rsidRDefault="000F4381" w:rsidP="000F4381">
      <w:pPr>
        <w:spacing w:line="276" w:lineRule="auto"/>
        <w:ind w:firstLine="708"/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0F4381" w:rsidRDefault="000F4381" w:rsidP="000F4381">
      <w:pPr>
        <w:spacing w:line="276" w:lineRule="auto"/>
        <w:ind w:firstLine="708"/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0F4381" w:rsidRDefault="000F4381" w:rsidP="000F4381">
      <w:pPr>
        <w:spacing w:line="276" w:lineRule="auto"/>
        <w:ind w:firstLine="708"/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0F4381" w:rsidRDefault="000F4381" w:rsidP="000F4381">
      <w:pPr>
        <w:spacing w:line="276" w:lineRule="auto"/>
        <w:ind w:firstLine="708"/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0F4381" w:rsidRDefault="000F4381" w:rsidP="000F4381">
      <w:pPr>
        <w:spacing w:line="276" w:lineRule="auto"/>
        <w:ind w:firstLine="708"/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0F4381" w:rsidRPr="00BE458E" w:rsidRDefault="000F4381" w:rsidP="00734C07">
      <w:pPr>
        <w:spacing w:line="276" w:lineRule="auto"/>
        <w:jc w:val="both"/>
        <w:rPr>
          <w:rFonts w:ascii="Candara" w:hAnsi="Candara"/>
          <w:sz w:val="10"/>
        </w:rPr>
      </w:pPr>
    </w:p>
    <w:p w:rsidR="000F4381" w:rsidRPr="00270639" w:rsidRDefault="000F4381" w:rsidP="000F4381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0F4381" w:rsidRPr="004B5708" w:rsidRDefault="000F4381" w:rsidP="000F4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468" w:lineRule="atLeast"/>
        <w:jc w:val="center"/>
        <w:textAlignment w:val="baseline"/>
        <w:outlineLvl w:val="2"/>
        <w:rPr>
          <w:rFonts w:ascii="Candara" w:hAnsi="Candara"/>
          <w:b/>
          <w:bCs/>
          <w:sz w:val="36"/>
          <w:szCs w:val="28"/>
        </w:rPr>
      </w:pPr>
      <w:r>
        <w:rPr>
          <w:rFonts w:ascii="Candara" w:hAnsi="Candara"/>
          <w:b/>
          <w:bCs/>
          <w:sz w:val="36"/>
          <w:szCs w:val="28"/>
        </w:rPr>
        <w:lastRenderedPageBreak/>
        <w:t>Promišljanje uz XIV</w:t>
      </w:r>
      <w:r w:rsidRPr="004B5708">
        <w:rPr>
          <w:rFonts w:ascii="Candara" w:hAnsi="Candara"/>
          <w:b/>
          <w:bCs/>
          <w:sz w:val="36"/>
          <w:szCs w:val="28"/>
        </w:rPr>
        <w:t>. Nedjelju kroz godinu</w:t>
      </w:r>
    </w:p>
    <w:p w:rsidR="000F4381" w:rsidRPr="009518F1" w:rsidRDefault="00734C07" w:rsidP="009518F1">
      <w:pPr>
        <w:spacing w:line="276" w:lineRule="auto"/>
        <w:ind w:firstLine="708"/>
        <w:jc w:val="both"/>
        <w:rPr>
          <w:rFonts w:ascii="Candara" w:hAnsi="Candara"/>
          <w:b/>
          <w:bCs/>
          <w:kern w:val="36"/>
          <w:sz w:val="28"/>
          <w:szCs w:val="26"/>
        </w:rPr>
      </w:pPr>
      <w:r>
        <w:rPr>
          <w:rFonts w:ascii="Candara" w:hAnsi="Candara"/>
          <w:bCs/>
          <w:kern w:val="36"/>
          <w:sz w:val="28"/>
          <w:szCs w:val="26"/>
        </w:rPr>
        <w:t xml:space="preserve">Ovaj kratki evanđeoski odlomak počinje Isusovom molitvom slavljenja Oca kojega naziva </w:t>
      </w:r>
      <w:proofErr w:type="spellStart"/>
      <w:r>
        <w:rPr>
          <w:rFonts w:ascii="Candara" w:hAnsi="Candara"/>
          <w:bCs/>
          <w:kern w:val="36"/>
          <w:sz w:val="28"/>
          <w:szCs w:val="26"/>
        </w:rPr>
        <w:t>Gospodarem</w:t>
      </w:r>
      <w:proofErr w:type="spellEnd"/>
      <w:r>
        <w:rPr>
          <w:rFonts w:ascii="Candara" w:hAnsi="Candara"/>
          <w:bCs/>
          <w:kern w:val="36"/>
          <w:sz w:val="28"/>
          <w:szCs w:val="26"/>
        </w:rPr>
        <w:t xml:space="preserve"> neba i zemlje. Maleni su oni koji će povjerovati Isusu na njegovu riječ. Malenima je u Isusu darovano razumijevanje te Božje riječi. Nakon zahvalne molitve Isus k sebi poziva sve izmorene i opterećene. Ne samo da se pokazuje razlika shvaćanja i prihvaćanja Isusa i njegova tumačenja Božje volje između malenih i mudrih, nego Isus izravno k sebi poziva izmorene i opterećene. Ne poziva k sebi ugledne, učene, imućne i jake. I oni su pozvani ukoliko se prepoznaju među takvima. </w:t>
      </w:r>
      <w:r w:rsidR="009518F1">
        <w:rPr>
          <w:rFonts w:ascii="Candara" w:hAnsi="Candara"/>
          <w:bCs/>
          <w:kern w:val="36"/>
          <w:sz w:val="28"/>
          <w:szCs w:val="26"/>
        </w:rPr>
        <w:t xml:space="preserve">Isus se najviše družio baš s malenima, izmučenima i opterećenima. Izmučeni u Isusu pronalaze lijek, opterećeni olakšanje. Isus svoj jaram naziva slatkim i svoje breme lakim. Božja riječ je jaram, ali nije dana za ljudska nadmetanja i otežavanje života. Naprotiv! Dana je da život bude lakši i da oblikujući život iz poslušnosti njoj otkrijemo Božju volju te da svoju djecu nauči kako uči u puninu života. Vjernici Isusovu blizinu i njegov Duh prepoznaju u krotkosti i poniznosti srca. U blizini onih koji su oblikovani Isusovim srcem oni doživljavaju olakšanje svojih tereta i odmor od svojih umora. Božja se blizina pokazuje posvuda gdje izmučeni i opterećeni pronađu spokoj svojoj duši. To se događalo u Isusovoj blizini i to je ostala trajna zadaća njegove Crkve.        </w:t>
      </w:r>
      <w:r w:rsidR="009518F1">
        <w:rPr>
          <w:rFonts w:ascii="Candara" w:hAnsi="Candara"/>
          <w:b/>
          <w:bCs/>
          <w:kern w:val="36"/>
          <w:sz w:val="28"/>
          <w:szCs w:val="26"/>
        </w:rPr>
        <w:t>A. Vučković</w:t>
      </w:r>
    </w:p>
    <w:p w:rsidR="000F4381" w:rsidRPr="003A5F75" w:rsidRDefault="000F4381" w:rsidP="000F4381">
      <w:pPr>
        <w:spacing w:line="276" w:lineRule="auto"/>
        <w:jc w:val="center"/>
        <w:rPr>
          <w:rFonts w:ascii="Candara" w:hAnsi="Candara"/>
          <w:b/>
          <w:bCs/>
          <w:kern w:val="36"/>
          <w:sz w:val="28"/>
          <w:szCs w:val="26"/>
        </w:rPr>
      </w:pPr>
      <w:r>
        <w:rPr>
          <w:rFonts w:ascii="Candara" w:hAnsi="Candara"/>
          <w:b/>
          <w:bCs/>
          <w:kern w:val="36"/>
          <w:sz w:val="28"/>
          <w:szCs w:val="26"/>
        </w:rPr>
        <w:t>2</w:t>
      </w:r>
    </w:p>
    <w:p w:rsidR="000F4381" w:rsidRPr="00011A52" w:rsidRDefault="001E4E69" w:rsidP="000F4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6"/>
          <w:szCs w:val="32"/>
        </w:rPr>
      </w:pPr>
      <w:r>
        <w:rPr>
          <w:rFonts w:ascii="Candara" w:hAnsi="Candara"/>
          <w:b/>
          <w:sz w:val="36"/>
          <w:szCs w:val="32"/>
        </w:rPr>
        <w:lastRenderedPageBreak/>
        <w:t xml:space="preserve">Molitvena meditacija o radosti </w:t>
      </w:r>
    </w:p>
    <w:p w:rsidR="000F4381" w:rsidRPr="009561CB" w:rsidRDefault="000F4381" w:rsidP="000F4381">
      <w:pPr>
        <w:tabs>
          <w:tab w:val="left" w:pos="4354"/>
        </w:tabs>
        <w:jc w:val="both"/>
        <w:rPr>
          <w:rFonts w:ascii="Candara" w:hAnsi="Candara"/>
          <w:b/>
          <w:sz w:val="10"/>
          <w:szCs w:val="26"/>
          <w:u w:val="single"/>
        </w:rPr>
      </w:pPr>
    </w:p>
    <w:p w:rsidR="000F4381" w:rsidRPr="00A42C25" w:rsidRDefault="000F4381" w:rsidP="009518F1">
      <w:pPr>
        <w:spacing w:line="276" w:lineRule="auto"/>
        <w:jc w:val="both"/>
        <w:rPr>
          <w:rFonts w:ascii="Candara" w:hAnsi="Candara"/>
          <w:sz w:val="10"/>
          <w:szCs w:val="26"/>
        </w:rPr>
      </w:pPr>
    </w:p>
    <w:p w:rsidR="00A42C25" w:rsidRDefault="001E4E69" w:rsidP="00A42C25">
      <w:pPr>
        <w:spacing w:line="276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Radost je dar Duha Svetoga, poseban znak Božjega Kraljevstva. Gospodin je želio podijeliti svoju radost s apostolima. Je li tvoja radost potpuna? Radost je bila i Marijina snaga. Samo joj je radost mogla dati snagu da prijeđe judejska brda i bude na pomoć rođakinji. Radost je molitva, veo velikodušnosti, altruizma i života u Božjoj blizini. Radost je molitva. Radosno je srce plod ljubavi koja gori, ali ne izgara. Više daruje onaj koji daruje s radošću, a Bog ljubi onog tko daruje s osmjehom. Radost je zaručnica ljubavi, kojom jedino možemo proniknuti duše. Sestra ispunjena radošću moli bez molitve. Radost je naša potreba i molitva - čak i tjelesna. Ona nas priprema na širenje dobra. Gospodinova je radost naša snaga; utoliko će svatko od nas prihvatiti da živi vlastito siromaštvo u radosnom povjerenju. Nasljedovati Marijinu čistoću - eto ulice života koju moramo slijediti. Prikazuje poslušnost punu entuzijazma koji proizlazi iz nutarnje radosti. Služite Kristu u siromasima i njihovoj tuzi s radosnom predanošću. Najbolji način kako prepoznati našu zahvalnost Bogu i ljudima ogleda se u prihvaćanju svega u radosti. </w:t>
      </w:r>
      <w:r w:rsidR="00A42C25">
        <w:rPr>
          <w:rFonts w:ascii="Candara" w:hAnsi="Candara"/>
          <w:sz w:val="26"/>
          <w:szCs w:val="26"/>
        </w:rPr>
        <w:t>Jedna sestra ispunjena radošću poput sunca je što isijava Božju ljubav i nadu vječne sreće. Amen.</w:t>
      </w:r>
    </w:p>
    <w:p w:rsidR="00A42C25" w:rsidRPr="00A42C25" w:rsidRDefault="00A42C25" w:rsidP="00A42C25">
      <w:pPr>
        <w:spacing w:line="276" w:lineRule="auto"/>
        <w:jc w:val="right"/>
        <w:rPr>
          <w:rFonts w:ascii="Candara" w:hAnsi="Candara"/>
          <w:b/>
          <w:sz w:val="26"/>
          <w:szCs w:val="26"/>
        </w:rPr>
      </w:pPr>
      <w:proofErr w:type="spellStart"/>
      <w:r>
        <w:rPr>
          <w:rFonts w:ascii="Candara" w:hAnsi="Candara"/>
          <w:b/>
          <w:sz w:val="26"/>
          <w:szCs w:val="26"/>
        </w:rPr>
        <w:t>Bl</w:t>
      </w:r>
      <w:proofErr w:type="spellEnd"/>
      <w:r>
        <w:rPr>
          <w:rFonts w:ascii="Candara" w:hAnsi="Candara"/>
          <w:b/>
          <w:sz w:val="26"/>
          <w:szCs w:val="26"/>
        </w:rPr>
        <w:t xml:space="preserve">. Majka Terezija iz </w:t>
      </w:r>
      <w:proofErr w:type="spellStart"/>
      <w:r>
        <w:rPr>
          <w:rFonts w:ascii="Candara" w:hAnsi="Candara"/>
          <w:b/>
          <w:sz w:val="26"/>
          <w:szCs w:val="26"/>
        </w:rPr>
        <w:t>Kalkute</w:t>
      </w:r>
      <w:proofErr w:type="spellEnd"/>
      <w:r>
        <w:rPr>
          <w:rFonts w:ascii="Candara" w:hAnsi="Candara"/>
          <w:b/>
          <w:sz w:val="26"/>
          <w:szCs w:val="26"/>
        </w:rPr>
        <w:t xml:space="preserve"> </w:t>
      </w:r>
    </w:p>
    <w:p w:rsidR="00734C07" w:rsidRDefault="00734C07" w:rsidP="000F4381">
      <w:pPr>
        <w:jc w:val="both"/>
        <w:rPr>
          <w:rFonts w:ascii="Candara" w:hAnsi="Candara" w:cs="Arial"/>
          <w:color w:val="000000"/>
          <w:sz w:val="10"/>
          <w:szCs w:val="18"/>
          <w:shd w:val="clear" w:color="auto" w:fill="FFFFFF"/>
        </w:rPr>
      </w:pPr>
    </w:p>
    <w:p w:rsidR="00734C07" w:rsidRDefault="00734C07" w:rsidP="000F4381">
      <w:pPr>
        <w:jc w:val="both"/>
        <w:rPr>
          <w:rFonts w:ascii="Candara" w:hAnsi="Candara" w:cs="Arial"/>
          <w:color w:val="000000"/>
          <w:sz w:val="10"/>
          <w:szCs w:val="18"/>
          <w:shd w:val="clear" w:color="auto" w:fill="FFFFFF"/>
        </w:rPr>
      </w:pPr>
    </w:p>
    <w:p w:rsidR="00734C07" w:rsidRDefault="00734C07" w:rsidP="000F4381">
      <w:pPr>
        <w:jc w:val="both"/>
        <w:rPr>
          <w:rFonts w:ascii="Candara" w:hAnsi="Candara" w:cs="Arial"/>
          <w:color w:val="000000"/>
          <w:sz w:val="10"/>
          <w:szCs w:val="18"/>
          <w:shd w:val="clear" w:color="auto" w:fill="FFFFFF"/>
        </w:rPr>
      </w:pPr>
    </w:p>
    <w:p w:rsidR="00734C07" w:rsidRDefault="00734C07" w:rsidP="000F4381">
      <w:pPr>
        <w:jc w:val="both"/>
        <w:rPr>
          <w:rFonts w:ascii="Candara" w:hAnsi="Candara" w:cs="Arial"/>
          <w:color w:val="000000"/>
          <w:sz w:val="10"/>
          <w:szCs w:val="18"/>
          <w:shd w:val="clear" w:color="auto" w:fill="FFFFFF"/>
        </w:rPr>
      </w:pPr>
    </w:p>
    <w:p w:rsidR="00734C07" w:rsidRDefault="00734C07" w:rsidP="000F4381">
      <w:pPr>
        <w:jc w:val="both"/>
        <w:rPr>
          <w:rFonts w:ascii="Candara" w:hAnsi="Candara" w:cs="Arial"/>
          <w:color w:val="000000"/>
          <w:sz w:val="10"/>
          <w:szCs w:val="18"/>
          <w:shd w:val="clear" w:color="auto" w:fill="FFFFFF"/>
        </w:rPr>
      </w:pPr>
    </w:p>
    <w:p w:rsidR="000F4381" w:rsidRDefault="000F4381" w:rsidP="000F4381">
      <w:pPr>
        <w:jc w:val="both"/>
        <w:rPr>
          <w:rFonts w:ascii="Candara" w:hAnsi="Candara" w:cs="Arial"/>
          <w:color w:val="000000"/>
          <w:sz w:val="10"/>
          <w:szCs w:val="18"/>
          <w:shd w:val="clear" w:color="auto" w:fill="FFFFFF"/>
        </w:rPr>
      </w:pPr>
    </w:p>
    <w:p w:rsidR="00A42C25" w:rsidRDefault="00A42C25" w:rsidP="000F4381">
      <w:pPr>
        <w:jc w:val="both"/>
        <w:rPr>
          <w:rFonts w:ascii="Candara" w:hAnsi="Candara" w:cs="Arial"/>
          <w:color w:val="000000"/>
          <w:sz w:val="10"/>
          <w:szCs w:val="18"/>
          <w:shd w:val="clear" w:color="auto" w:fill="FFFFFF"/>
        </w:rPr>
      </w:pPr>
    </w:p>
    <w:p w:rsidR="00A42C25" w:rsidRPr="004B5708" w:rsidRDefault="00A42C25" w:rsidP="000F4381">
      <w:pPr>
        <w:jc w:val="both"/>
        <w:rPr>
          <w:rFonts w:ascii="Candara" w:hAnsi="Candara" w:cs="Arial"/>
          <w:color w:val="000000"/>
          <w:sz w:val="10"/>
          <w:szCs w:val="18"/>
          <w:shd w:val="clear" w:color="auto" w:fill="FFFFFF"/>
        </w:rPr>
      </w:pPr>
    </w:p>
    <w:p w:rsidR="000F4381" w:rsidRPr="00572395" w:rsidRDefault="000F4381" w:rsidP="000F4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Cs w:val="28"/>
        </w:rPr>
      </w:pPr>
      <w:r w:rsidRPr="00E31960">
        <w:rPr>
          <w:rFonts w:ascii="Candara" w:hAnsi="Candara"/>
          <w:b/>
          <w:szCs w:val="28"/>
        </w:rPr>
        <w:t xml:space="preserve">Sve nove obavijesti pratite na župnoj ili nadbiskupijskoj stranici: </w:t>
      </w:r>
      <w:hyperlink r:id="rId9" w:history="1">
        <w:r w:rsidRPr="00E31960">
          <w:rPr>
            <w:rStyle w:val="Hiperveza"/>
            <w:rFonts w:ascii="Candara" w:hAnsi="Candara"/>
            <w:b/>
            <w:szCs w:val="28"/>
          </w:rPr>
          <w:t>www.zupailaca.com</w:t>
        </w:r>
      </w:hyperlink>
      <w:r w:rsidRPr="00E31960">
        <w:rPr>
          <w:rFonts w:ascii="Candara" w:hAnsi="Candara"/>
          <w:b/>
          <w:szCs w:val="28"/>
        </w:rPr>
        <w:t xml:space="preserve"> ili </w:t>
      </w:r>
      <w:hyperlink r:id="rId10" w:history="1">
        <w:r w:rsidRPr="005A66A9">
          <w:rPr>
            <w:rStyle w:val="Hiperveza"/>
            <w:rFonts w:ascii="Candara" w:hAnsi="Candara"/>
            <w:b/>
            <w:szCs w:val="28"/>
          </w:rPr>
          <w:t>www.djos.hr</w:t>
        </w:r>
      </w:hyperlink>
      <w:r>
        <w:rPr>
          <w:rFonts w:ascii="Candara" w:hAnsi="Candara"/>
          <w:b/>
          <w:szCs w:val="28"/>
        </w:rPr>
        <w:t xml:space="preserve"> </w:t>
      </w:r>
    </w:p>
    <w:p w:rsidR="000F4381" w:rsidRPr="00DF66DF" w:rsidRDefault="000F4381" w:rsidP="000F4381">
      <w:pPr>
        <w:pStyle w:val="Odlomakpopisa"/>
        <w:jc w:val="center"/>
        <w:rPr>
          <w:rFonts w:ascii="Candara" w:hAnsi="Candara"/>
          <w:b/>
          <w:sz w:val="10"/>
          <w:szCs w:val="26"/>
        </w:rPr>
      </w:pPr>
    </w:p>
    <w:p w:rsidR="002810CD" w:rsidRPr="000F4381" w:rsidRDefault="000F4381" w:rsidP="000F4381">
      <w:pPr>
        <w:pStyle w:val="Odlomakpopisa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3</w:t>
      </w:r>
    </w:p>
    <w:sectPr w:rsidR="002810CD" w:rsidRPr="000F4381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7AF9"/>
    <w:multiLevelType w:val="hybridMultilevel"/>
    <w:tmpl w:val="9B7A03B4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381"/>
    <w:rsid w:val="000F4381"/>
    <w:rsid w:val="001E4E69"/>
    <w:rsid w:val="002810CD"/>
    <w:rsid w:val="00734C07"/>
    <w:rsid w:val="009518F1"/>
    <w:rsid w:val="00A4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F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F438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F438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4C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C0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paila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pailac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j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pailaca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2020-07-04T12:19:00Z</dcterms:created>
  <dcterms:modified xsi:type="dcterms:W3CDTF">2020-07-04T13:05:00Z</dcterms:modified>
</cp:coreProperties>
</file>